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1D2E8" w14:textId="4D6534E2" w:rsidR="00D956FD" w:rsidRPr="000004C0" w:rsidRDefault="00D956FD" w:rsidP="00D956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4C0">
        <w:rPr>
          <w:rFonts w:ascii="Times New Roman" w:hAnsi="Times New Roman" w:cs="Times New Roman"/>
          <w:b/>
        </w:rPr>
        <w:t xml:space="preserve">Муниципальный контракт </w:t>
      </w:r>
      <w:r w:rsidRPr="005102C6">
        <w:rPr>
          <w:rFonts w:ascii="Times New Roman" w:hAnsi="Times New Roman" w:cs="Times New Roman"/>
          <w:bCs/>
        </w:rPr>
        <w:t xml:space="preserve">№ </w:t>
      </w:r>
      <w:r w:rsidR="000248FF">
        <w:rPr>
          <w:rFonts w:ascii="Times New Roman" w:hAnsi="Times New Roman" w:cs="Times New Roman"/>
          <w:bCs/>
        </w:rPr>
        <w:t>___</w:t>
      </w:r>
      <w:r w:rsidR="000248FF">
        <w:rPr>
          <w:rFonts w:ascii="Times New Roman" w:hAnsi="Times New Roman" w:cs="Times New Roman"/>
        </w:rPr>
        <w:t>___</w:t>
      </w:r>
    </w:p>
    <w:p w14:paraId="7E250FAE" w14:textId="77777777" w:rsidR="00D956FD" w:rsidRPr="000004C0" w:rsidRDefault="00D956FD" w:rsidP="00D956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 xml:space="preserve">на снабжение тепловой энергией </w:t>
      </w:r>
    </w:p>
    <w:p w14:paraId="6ED77AB9" w14:textId="77777777" w:rsidR="00D956FD" w:rsidRPr="000004C0" w:rsidRDefault="00D956FD" w:rsidP="00D956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ИКЗ - ________________________________________</w:t>
      </w:r>
    </w:p>
    <w:p w14:paraId="5B8BF66E" w14:textId="77777777" w:rsidR="00D956FD" w:rsidRPr="000004C0" w:rsidRDefault="00D956FD" w:rsidP="00D956FD">
      <w:pPr>
        <w:spacing w:after="0" w:line="240" w:lineRule="auto"/>
        <w:rPr>
          <w:rFonts w:ascii="Times New Roman" w:hAnsi="Times New Roman" w:cs="Times New Roman"/>
        </w:rPr>
      </w:pPr>
    </w:p>
    <w:p w14:paraId="2379B11B" w14:textId="77777777" w:rsidR="00D956FD" w:rsidRPr="000004C0" w:rsidRDefault="00D956FD" w:rsidP="00D956FD">
      <w:pPr>
        <w:spacing w:after="0" w:line="240" w:lineRule="auto"/>
        <w:rPr>
          <w:rFonts w:ascii="Times New Roman" w:hAnsi="Times New Roman" w:cs="Times New Roman"/>
        </w:rPr>
      </w:pPr>
    </w:p>
    <w:p w14:paraId="0E8C15CE" w14:textId="6B034B40" w:rsidR="00D956FD" w:rsidRPr="000004C0" w:rsidRDefault="00D956FD" w:rsidP="00D956FD">
      <w:pPr>
        <w:spacing w:after="0" w:line="240" w:lineRule="auto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Пермский край, г. Чайковский</w:t>
      </w:r>
      <w:r w:rsidRPr="000004C0">
        <w:rPr>
          <w:rFonts w:ascii="Times New Roman" w:hAnsi="Times New Roman" w:cs="Times New Roman"/>
        </w:rPr>
        <w:tab/>
      </w:r>
      <w:r w:rsidRPr="000004C0">
        <w:rPr>
          <w:rFonts w:ascii="Times New Roman" w:hAnsi="Times New Roman" w:cs="Times New Roman"/>
        </w:rPr>
        <w:tab/>
        <w:t xml:space="preserve">                                          </w:t>
      </w:r>
      <w:proofErr w:type="gramStart"/>
      <w:r w:rsidRPr="000004C0">
        <w:rPr>
          <w:rFonts w:ascii="Times New Roman" w:hAnsi="Times New Roman" w:cs="Times New Roman"/>
        </w:rPr>
        <w:t xml:space="preserve">   «</w:t>
      </w:r>
      <w:proofErr w:type="gramEnd"/>
      <w:r w:rsidRPr="000004C0">
        <w:rPr>
          <w:rFonts w:ascii="Times New Roman" w:hAnsi="Times New Roman" w:cs="Times New Roman"/>
        </w:rPr>
        <w:t>___» ____________ 202</w:t>
      </w:r>
      <w:r w:rsidR="000248FF">
        <w:rPr>
          <w:rFonts w:ascii="Times New Roman" w:hAnsi="Times New Roman" w:cs="Times New Roman"/>
        </w:rPr>
        <w:t>_</w:t>
      </w:r>
      <w:r w:rsidRPr="000004C0">
        <w:rPr>
          <w:rFonts w:ascii="Times New Roman" w:hAnsi="Times New Roman" w:cs="Times New Roman"/>
        </w:rPr>
        <w:t xml:space="preserve"> г.</w:t>
      </w:r>
    </w:p>
    <w:p w14:paraId="2F2D2DC5" w14:textId="77777777" w:rsidR="00D956FD" w:rsidRPr="000004C0" w:rsidRDefault="00D956FD" w:rsidP="00D956FD">
      <w:pPr>
        <w:spacing w:after="0" w:line="240" w:lineRule="auto"/>
        <w:rPr>
          <w:rFonts w:ascii="Times New Roman" w:hAnsi="Times New Roman" w:cs="Times New Roman"/>
        </w:rPr>
      </w:pPr>
    </w:p>
    <w:p w14:paraId="73419F4D" w14:textId="38A3C521" w:rsidR="00D956FD" w:rsidRPr="000004C0" w:rsidRDefault="00321F06" w:rsidP="00D956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21F06">
        <w:rPr>
          <w:rFonts w:ascii="Times New Roman" w:hAnsi="Times New Roman" w:cs="Times New Roman"/>
        </w:rPr>
        <w:t>ООО «ЭкоСтрой»</w:t>
      </w:r>
      <w:r w:rsidR="00D956FD" w:rsidRPr="000004C0">
        <w:rPr>
          <w:rFonts w:ascii="Times New Roman" w:hAnsi="Times New Roman" w:cs="Times New Roman"/>
        </w:rPr>
        <w:t>,</w:t>
      </w:r>
      <w:r w:rsidR="00D956FD" w:rsidRPr="00321F06">
        <w:rPr>
          <w:rFonts w:ascii="Times New Roman" w:hAnsi="Times New Roman" w:cs="Times New Roman"/>
        </w:rPr>
        <w:t xml:space="preserve"> </w:t>
      </w:r>
      <w:r w:rsidR="00D956FD" w:rsidRPr="000004C0">
        <w:rPr>
          <w:rFonts w:ascii="Times New Roman" w:hAnsi="Times New Roman" w:cs="Times New Roman"/>
        </w:rPr>
        <w:t>именуемое в дальнейшем «</w:t>
      </w:r>
      <w:r w:rsidR="001B5B68">
        <w:rPr>
          <w:rFonts w:ascii="Times New Roman" w:hAnsi="Times New Roman" w:cs="Times New Roman"/>
        </w:rPr>
        <w:t>Т</w:t>
      </w:r>
      <w:r w:rsidR="00D956FD" w:rsidRPr="000004C0">
        <w:rPr>
          <w:rFonts w:ascii="Times New Roman" w:hAnsi="Times New Roman" w:cs="Times New Roman"/>
        </w:rPr>
        <w:t>еплоснабжающая организация», в лице директора</w:t>
      </w:r>
      <w:r>
        <w:rPr>
          <w:rFonts w:ascii="Times New Roman" w:hAnsi="Times New Roman" w:cs="Times New Roman"/>
        </w:rPr>
        <w:t xml:space="preserve"> </w:t>
      </w:r>
      <w:r w:rsidRPr="00321F06">
        <w:rPr>
          <w:rFonts w:ascii="Times New Roman" w:hAnsi="Times New Roman" w:cs="Times New Roman"/>
        </w:rPr>
        <w:t>Тутынина Анатолия Николаевича</w:t>
      </w:r>
      <w:r>
        <w:rPr>
          <w:rFonts w:ascii="Times New Roman" w:hAnsi="Times New Roman" w:cs="Times New Roman"/>
        </w:rPr>
        <w:t>,</w:t>
      </w:r>
      <w:r w:rsidR="00D956FD" w:rsidRPr="000004C0">
        <w:rPr>
          <w:rFonts w:ascii="Times New Roman" w:hAnsi="Times New Roman" w:cs="Times New Roman"/>
        </w:rPr>
        <w:t xml:space="preserve"> действующего на основании Устава, с одной стороны, </w:t>
      </w:r>
      <w:r>
        <w:rPr>
          <w:rFonts w:ascii="Times New Roman" w:hAnsi="Times New Roman" w:cs="Times New Roman"/>
        </w:rPr>
        <w:t xml:space="preserve">и </w:t>
      </w:r>
      <w:r w:rsidR="000248FF">
        <w:rPr>
          <w:rFonts w:ascii="Times New Roman" w:hAnsi="Times New Roman" w:cs="Times New Roman"/>
        </w:rPr>
        <w:t>________________________________________________________________________________</w:t>
      </w:r>
      <w:r w:rsidR="00D956FD" w:rsidRPr="000004C0">
        <w:rPr>
          <w:rFonts w:ascii="Times New Roman" w:hAnsi="Times New Roman" w:cs="Times New Roman"/>
        </w:rPr>
        <w:t>, именуем</w:t>
      </w:r>
      <w:r>
        <w:rPr>
          <w:rFonts w:ascii="Times New Roman" w:hAnsi="Times New Roman" w:cs="Times New Roman"/>
        </w:rPr>
        <w:t>ое</w:t>
      </w:r>
      <w:r w:rsidR="00D956FD" w:rsidRPr="000004C0">
        <w:rPr>
          <w:rFonts w:ascii="Times New Roman" w:hAnsi="Times New Roman" w:cs="Times New Roman"/>
        </w:rPr>
        <w:t xml:space="preserve"> в дальнейшем «Потребитель», в лице</w:t>
      </w:r>
      <w:r>
        <w:rPr>
          <w:rFonts w:ascii="Times New Roman" w:hAnsi="Times New Roman" w:cs="Times New Roman"/>
        </w:rPr>
        <w:t xml:space="preserve"> </w:t>
      </w:r>
      <w:r w:rsidR="000248FF">
        <w:rPr>
          <w:rFonts w:ascii="Times New Roman" w:hAnsi="Times New Roman" w:cs="Times New Roman"/>
        </w:rPr>
        <w:t>________________________________</w:t>
      </w:r>
      <w:r w:rsidR="008C18B2" w:rsidRPr="008C18B2">
        <w:rPr>
          <w:rFonts w:ascii="Times New Roman" w:hAnsi="Times New Roman" w:cs="Times New Roman"/>
        </w:rPr>
        <w:t>, действующего на основании</w:t>
      </w:r>
      <w:r>
        <w:rPr>
          <w:rFonts w:ascii="Times New Roman" w:hAnsi="Times New Roman" w:cs="Times New Roman"/>
        </w:rPr>
        <w:t xml:space="preserve"> Устава</w:t>
      </w:r>
      <w:r w:rsidR="00D956FD" w:rsidRPr="000004C0">
        <w:rPr>
          <w:rFonts w:ascii="Times New Roman" w:hAnsi="Times New Roman" w:cs="Times New Roman"/>
        </w:rPr>
        <w:t>, с другой стороны, совместно именуемые</w:t>
      </w:r>
      <w:r w:rsidR="008C18B2">
        <w:rPr>
          <w:rFonts w:ascii="Times New Roman" w:hAnsi="Times New Roman" w:cs="Times New Roman"/>
        </w:rPr>
        <w:t xml:space="preserve"> </w:t>
      </w:r>
      <w:r w:rsidR="008C18B2" w:rsidRPr="000004C0">
        <w:rPr>
          <w:rFonts w:ascii="Times New Roman" w:hAnsi="Times New Roman" w:cs="Times New Roman"/>
        </w:rPr>
        <w:t>в дальнейшем</w:t>
      </w:r>
      <w:r w:rsidR="00D956FD" w:rsidRPr="000004C0">
        <w:rPr>
          <w:rFonts w:ascii="Times New Roman" w:hAnsi="Times New Roman" w:cs="Times New Roman"/>
        </w:rPr>
        <w:t xml:space="preserve"> «Стороны», заключили настоящий муниципальный контракт (далее – контракт) на основании пункта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о нижеследующем:</w:t>
      </w:r>
    </w:p>
    <w:p w14:paraId="37894AC7" w14:textId="77777777" w:rsidR="003C6AF0" w:rsidRPr="000004C0" w:rsidRDefault="003C6AF0" w:rsidP="006833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068D3C" w14:textId="77777777" w:rsidR="0068338C" w:rsidRPr="000004C0" w:rsidRDefault="0068338C" w:rsidP="006833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4C0">
        <w:rPr>
          <w:rFonts w:ascii="Times New Roman" w:hAnsi="Times New Roman" w:cs="Times New Roman"/>
          <w:b/>
        </w:rPr>
        <w:t>1. Предмет контракта</w:t>
      </w:r>
    </w:p>
    <w:p w14:paraId="7B650192" w14:textId="77777777" w:rsidR="00D956FD" w:rsidRPr="000004C0" w:rsidRDefault="0068338C" w:rsidP="00D956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 xml:space="preserve">1.1. </w:t>
      </w:r>
      <w:r w:rsidR="00D956FD" w:rsidRPr="000004C0">
        <w:rPr>
          <w:rFonts w:ascii="Times New Roman" w:hAnsi="Times New Roman" w:cs="Times New Roman"/>
        </w:rPr>
        <w:t xml:space="preserve">По контракту на снабжение тепловой энергией, </w:t>
      </w:r>
      <w:r w:rsidR="001B5B68">
        <w:rPr>
          <w:rFonts w:ascii="Times New Roman" w:hAnsi="Times New Roman" w:cs="Times New Roman"/>
        </w:rPr>
        <w:t>Т</w:t>
      </w:r>
      <w:r w:rsidR="00D956FD" w:rsidRPr="000004C0">
        <w:rPr>
          <w:rFonts w:ascii="Times New Roman" w:hAnsi="Times New Roman" w:cs="Times New Roman"/>
        </w:rPr>
        <w:t>еплоснабжающая организация производит и передает тепловую энергию на объекты Потребителя до границы балансовой принадлежности и эксплуатационной ответственности, а Потребитель принимает и оплачивает поставленную тепловую энергию.</w:t>
      </w:r>
    </w:p>
    <w:p w14:paraId="6CFA48E1" w14:textId="77777777" w:rsidR="003C6AF0" w:rsidRPr="000004C0" w:rsidRDefault="003C6AF0" w:rsidP="006833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CACFE8" w14:textId="77777777" w:rsidR="0068338C" w:rsidRPr="000004C0" w:rsidRDefault="0068338C" w:rsidP="006833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4C0">
        <w:rPr>
          <w:rFonts w:ascii="Times New Roman" w:hAnsi="Times New Roman" w:cs="Times New Roman"/>
          <w:b/>
        </w:rPr>
        <w:t>2. Количество тепловой энергии</w:t>
      </w:r>
    </w:p>
    <w:p w14:paraId="7796CDF8" w14:textId="77777777" w:rsidR="00D956FD" w:rsidRPr="000004C0" w:rsidRDefault="0068338C" w:rsidP="00D956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2.1.</w:t>
      </w:r>
      <w:r w:rsidR="008A471B">
        <w:rPr>
          <w:rFonts w:ascii="Times New Roman" w:hAnsi="Times New Roman" w:cs="Times New Roman"/>
        </w:rPr>
        <w:t xml:space="preserve"> </w:t>
      </w:r>
      <w:r w:rsidR="00D956FD" w:rsidRPr="000004C0">
        <w:rPr>
          <w:rFonts w:ascii="Times New Roman" w:hAnsi="Times New Roman" w:cs="Times New Roman"/>
        </w:rPr>
        <w:t>Количество тепловой энергии в сетевой воде в период действия</w:t>
      </w:r>
      <w:r w:rsidR="001B5B68">
        <w:rPr>
          <w:rFonts w:ascii="Times New Roman" w:hAnsi="Times New Roman" w:cs="Times New Roman"/>
        </w:rPr>
        <w:t xml:space="preserve"> настоящего контракта, которое Теплоснабжающая</w:t>
      </w:r>
      <w:r w:rsidR="00D956FD" w:rsidRPr="000004C0">
        <w:rPr>
          <w:rFonts w:ascii="Times New Roman" w:hAnsi="Times New Roman" w:cs="Times New Roman"/>
        </w:rPr>
        <w:t xml:space="preserve"> организация вырабатывает и поставляет на объекты Потребителя, определяется в соответствии с Расчетом стоимости на снабжение тепловой энергией (Приложение №1).</w:t>
      </w:r>
    </w:p>
    <w:p w14:paraId="6F68A95D" w14:textId="5D69062C" w:rsidR="007108F3" w:rsidRDefault="0068338C" w:rsidP="00325B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2.2.</w:t>
      </w:r>
      <w:r w:rsidR="008A471B">
        <w:rPr>
          <w:rFonts w:ascii="Times New Roman" w:hAnsi="Times New Roman" w:cs="Times New Roman"/>
        </w:rPr>
        <w:t xml:space="preserve"> </w:t>
      </w:r>
      <w:r w:rsidR="007108F3" w:rsidRPr="002B39BA">
        <w:rPr>
          <w:rFonts w:ascii="Times New Roman" w:hAnsi="Times New Roman" w:cs="Times New Roman"/>
        </w:rPr>
        <w:t xml:space="preserve">Объекты Потребителя расположены по адресу: </w:t>
      </w:r>
      <w:r w:rsidR="000248FF">
        <w:rPr>
          <w:rFonts w:ascii="Times New Roman" w:hAnsi="Times New Roman" w:cs="Times New Roman"/>
        </w:rPr>
        <w:t>_________________________________</w:t>
      </w:r>
    </w:p>
    <w:p w14:paraId="1D3641CF" w14:textId="77777777" w:rsidR="00330C17" w:rsidRPr="000004C0" w:rsidRDefault="00330C17" w:rsidP="00330C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458760C4" w14:textId="77777777" w:rsidR="0068338C" w:rsidRPr="001B5B68" w:rsidRDefault="0068338C" w:rsidP="006833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5B68">
        <w:rPr>
          <w:rFonts w:ascii="Times New Roman" w:hAnsi="Times New Roman" w:cs="Times New Roman"/>
          <w:b/>
        </w:rPr>
        <w:t xml:space="preserve">3. </w:t>
      </w:r>
      <w:r w:rsidR="003C6AF0" w:rsidRPr="001B5B68">
        <w:rPr>
          <w:rFonts w:ascii="Times New Roman" w:hAnsi="Times New Roman" w:cs="Times New Roman"/>
          <w:b/>
        </w:rPr>
        <w:t>Цена контракта и порядок расчетов</w:t>
      </w:r>
    </w:p>
    <w:p w14:paraId="75980C60" w14:textId="09FC555E" w:rsidR="008D0678" w:rsidRPr="001B5B68" w:rsidRDefault="0068338C" w:rsidP="008D06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 xml:space="preserve">3.1. </w:t>
      </w:r>
      <w:r w:rsidR="002A7B38" w:rsidRPr="001B5B68">
        <w:rPr>
          <w:rFonts w:ascii="Times New Roman" w:hAnsi="Times New Roman" w:cs="Times New Roman"/>
        </w:rPr>
        <w:t xml:space="preserve">Цена контракта составляет </w:t>
      </w:r>
      <w:r w:rsidR="000248F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86E99" w:rsidRPr="001B5B68">
        <w:rPr>
          <w:rFonts w:ascii="Times New Roman" w:hAnsi="Times New Roman" w:cs="Times New Roman"/>
        </w:rPr>
        <w:t>,</w:t>
      </w:r>
      <w:r w:rsidR="002A7B38" w:rsidRPr="001B5B68">
        <w:rPr>
          <w:rFonts w:ascii="Times New Roman" w:hAnsi="Times New Roman"/>
        </w:rPr>
        <w:t xml:space="preserve"> </w:t>
      </w:r>
      <w:r w:rsidR="002A7B38" w:rsidRPr="001B5B68">
        <w:rPr>
          <w:rFonts w:ascii="Times New Roman" w:hAnsi="Times New Roman" w:cs="Times New Roman"/>
        </w:rPr>
        <w:t xml:space="preserve">НДС не облагается на основании </w:t>
      </w:r>
      <w:r w:rsidR="008D0678" w:rsidRPr="001B5B68">
        <w:rPr>
          <w:rFonts w:ascii="Times New Roman" w:hAnsi="Times New Roman" w:cs="Times New Roman"/>
        </w:rPr>
        <w:t>стат</w:t>
      </w:r>
      <w:r w:rsidR="00BE24EC" w:rsidRPr="001B5B68">
        <w:rPr>
          <w:rFonts w:ascii="Times New Roman" w:hAnsi="Times New Roman" w:cs="Times New Roman"/>
        </w:rPr>
        <w:t>ей</w:t>
      </w:r>
      <w:r w:rsidR="008D0678" w:rsidRPr="001B5B68">
        <w:rPr>
          <w:rFonts w:ascii="Times New Roman" w:hAnsi="Times New Roman" w:cs="Times New Roman"/>
        </w:rPr>
        <w:t xml:space="preserve"> 346.1</w:t>
      </w:r>
      <w:r w:rsidR="00BE24EC" w:rsidRPr="001B5B68">
        <w:rPr>
          <w:rFonts w:ascii="Times New Roman" w:hAnsi="Times New Roman" w:cs="Times New Roman"/>
        </w:rPr>
        <w:t>2</w:t>
      </w:r>
      <w:r w:rsidR="008D0678" w:rsidRPr="001B5B68">
        <w:rPr>
          <w:rFonts w:ascii="Times New Roman" w:hAnsi="Times New Roman" w:cs="Times New Roman"/>
        </w:rPr>
        <w:t>, 346.13 главы 26.2 Налогового кодекса Российской Федерации.</w:t>
      </w:r>
    </w:p>
    <w:p w14:paraId="651FC286" w14:textId="77777777" w:rsidR="001B5B68" w:rsidRPr="001B5B68" w:rsidRDefault="001B5B68" w:rsidP="00BD10EE">
      <w:pPr>
        <w:spacing w:before="120"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3.2</w:t>
      </w:r>
      <w:r w:rsidRPr="001B5B68">
        <w:rPr>
          <w:rFonts w:ascii="Times New Roman" w:eastAsia="Times New Roman" w:hAnsi="Times New Roman" w:cs="Times New Roman"/>
        </w:rPr>
        <w:t>.</w:t>
      </w:r>
      <w:r w:rsidRPr="001B5B68">
        <w:rPr>
          <w:rFonts w:ascii="Times New Roman" w:eastAsia="Times New Roman" w:hAnsi="Times New Roman" w:cs="Times New Roman"/>
          <w:b/>
        </w:rPr>
        <w:t xml:space="preserve"> </w:t>
      </w:r>
      <w:r w:rsidRPr="001B5B68">
        <w:rPr>
          <w:rFonts w:ascii="Times New Roman" w:eastAsia="Calibri" w:hAnsi="Times New Roman" w:cs="Times New Roman"/>
        </w:rPr>
        <w:t>Расчет за тепловую энергию (мощность) производится по цене, рассчитанной Теплоснабжающей организацией на соответствующий расчетный период в соответствии с порядком определения цены, установленным положениями действующих на момент оплаты нормативных правовых актов, исходя из:</w:t>
      </w:r>
    </w:p>
    <w:p w14:paraId="0E766E11" w14:textId="77777777" w:rsidR="001B5B68" w:rsidRPr="001B5B68" w:rsidRDefault="001B5B68" w:rsidP="001B5B6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</w:t>
      </w:r>
      <w:r w:rsidR="00BD10EE">
        <w:rPr>
          <w:rFonts w:ascii="Times New Roman" w:eastAsia="Calibri" w:hAnsi="Times New Roman" w:cs="Times New Roman"/>
        </w:rPr>
        <w:t>2</w:t>
      </w:r>
      <w:r w:rsidRPr="001B5B68">
        <w:rPr>
          <w:rFonts w:ascii="Times New Roman" w:eastAsia="Calibri" w:hAnsi="Times New Roman" w:cs="Times New Roman"/>
        </w:rPr>
        <w:t>.</w:t>
      </w:r>
      <w:r w:rsidR="00BD10EE">
        <w:rPr>
          <w:rFonts w:ascii="Times New Roman" w:eastAsia="Calibri" w:hAnsi="Times New Roman" w:cs="Times New Roman"/>
        </w:rPr>
        <w:t>1.</w:t>
      </w:r>
      <w:r w:rsidRPr="001B5B68">
        <w:rPr>
          <w:rFonts w:ascii="Times New Roman" w:eastAsia="Calibri" w:hAnsi="Times New Roman" w:cs="Times New Roman"/>
        </w:rPr>
        <w:t xml:space="preserve"> предельного уровня цены на тепловую энергию (мощность), утвержденного </w:t>
      </w:r>
      <w:r w:rsidR="00BD10EE">
        <w:rPr>
          <w:rFonts w:ascii="Times New Roman" w:eastAsia="Calibri" w:hAnsi="Times New Roman" w:cs="Times New Roman"/>
        </w:rPr>
        <w:t>п</w:t>
      </w:r>
      <w:r w:rsidR="00BD10EE" w:rsidRPr="00BD10EE">
        <w:rPr>
          <w:rFonts w:ascii="Times New Roman" w:eastAsia="Calibri" w:hAnsi="Times New Roman" w:cs="Times New Roman"/>
        </w:rPr>
        <w:t>остановлени</w:t>
      </w:r>
      <w:r w:rsidR="00BD10EE">
        <w:rPr>
          <w:rFonts w:ascii="Times New Roman" w:eastAsia="Calibri" w:hAnsi="Times New Roman" w:cs="Times New Roman"/>
        </w:rPr>
        <w:t>ем</w:t>
      </w:r>
      <w:r w:rsidR="00BD10EE" w:rsidRPr="00BD10EE">
        <w:rPr>
          <w:rFonts w:ascii="Times New Roman" w:eastAsia="Calibri" w:hAnsi="Times New Roman" w:cs="Times New Roman"/>
        </w:rPr>
        <w:t xml:space="preserve"> Министерства тарифного регулирования и энергетики </w:t>
      </w:r>
      <w:r w:rsidR="00BD10EE">
        <w:rPr>
          <w:rFonts w:ascii="Times New Roman" w:eastAsia="Calibri" w:hAnsi="Times New Roman" w:cs="Times New Roman"/>
        </w:rPr>
        <w:t>П</w:t>
      </w:r>
      <w:r w:rsidR="00BD10EE" w:rsidRPr="00BD10EE">
        <w:rPr>
          <w:rFonts w:ascii="Times New Roman" w:eastAsia="Calibri" w:hAnsi="Times New Roman" w:cs="Times New Roman"/>
        </w:rPr>
        <w:t>ермского края</w:t>
      </w:r>
      <w:r w:rsidRPr="001B5B68">
        <w:rPr>
          <w:rFonts w:ascii="Times New Roman" w:eastAsia="Calibri" w:hAnsi="Times New Roman" w:cs="Times New Roman"/>
        </w:rPr>
        <w:t xml:space="preserve"> на соответствующий расчетный период;</w:t>
      </w:r>
    </w:p>
    <w:p w14:paraId="70693E6A" w14:textId="72D7AAC0" w:rsidR="001B5B68" w:rsidRPr="001B5B68" w:rsidRDefault="001B5B68" w:rsidP="001B5B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B5B6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3.</w:t>
      </w:r>
      <w:r w:rsidR="00BD10EE">
        <w:rPr>
          <w:rFonts w:ascii="Times New Roman" w:eastAsia="Calibri" w:hAnsi="Times New Roman" w:cs="Times New Roman"/>
        </w:rPr>
        <w:t>2</w:t>
      </w:r>
      <w:r w:rsidRPr="001B5B68">
        <w:rPr>
          <w:rFonts w:ascii="Times New Roman" w:eastAsia="Calibri" w:hAnsi="Times New Roman" w:cs="Times New Roman"/>
        </w:rPr>
        <w:t>.</w:t>
      </w:r>
      <w:r w:rsidR="00BD10EE">
        <w:rPr>
          <w:rFonts w:ascii="Times New Roman" w:eastAsia="Calibri" w:hAnsi="Times New Roman" w:cs="Times New Roman"/>
        </w:rPr>
        <w:t>2.</w:t>
      </w:r>
      <w:r w:rsidRPr="001B5B68">
        <w:rPr>
          <w:rFonts w:ascii="Times New Roman" w:eastAsia="Calibri" w:hAnsi="Times New Roman" w:cs="Times New Roman"/>
        </w:rPr>
        <w:t xml:space="preserve"> обязательств Теплоснабжающей организации по определению цен на тепловую энергию (мощность), принятых в соответствии с соглашением об исполнении схемы теплоснабжения, заключенным между </w:t>
      </w:r>
      <w:r w:rsidR="00321F06">
        <w:rPr>
          <w:rFonts w:ascii="Times New Roman" w:eastAsia="Calibri" w:hAnsi="Times New Roman" w:cs="Times New Roman"/>
        </w:rPr>
        <w:t>ООО «ЭкоСтрой»</w:t>
      </w:r>
      <w:r w:rsidRPr="001B5B68">
        <w:rPr>
          <w:rFonts w:ascii="Times New Roman" w:eastAsia="Calibri" w:hAnsi="Times New Roman" w:cs="Times New Roman"/>
        </w:rPr>
        <w:t xml:space="preserve"> и администрацией Чайковского городского округа и опубликованным на официальном сайте Теплоснабжающей организации, указанном в п. 8 настоящего Контракта, (далее – официальный сайт Теплоснабжающей организации);</w:t>
      </w:r>
    </w:p>
    <w:p w14:paraId="108C6A36" w14:textId="77777777" w:rsidR="001B5B68" w:rsidRDefault="001B5B68" w:rsidP="001B5B6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5B6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="00BD10EE">
        <w:rPr>
          <w:rFonts w:ascii="Times New Roman" w:eastAsia="Calibri" w:hAnsi="Times New Roman" w:cs="Times New Roman"/>
        </w:rPr>
        <w:t>3.2</w:t>
      </w:r>
      <w:r w:rsidR="00BD10EE" w:rsidRPr="001B5B68">
        <w:rPr>
          <w:rFonts w:ascii="Times New Roman" w:eastAsia="Calibri" w:hAnsi="Times New Roman" w:cs="Times New Roman"/>
        </w:rPr>
        <w:t>.</w:t>
      </w:r>
      <w:r w:rsidR="00BD10EE">
        <w:rPr>
          <w:rFonts w:ascii="Times New Roman" w:eastAsia="Calibri" w:hAnsi="Times New Roman" w:cs="Times New Roman"/>
        </w:rPr>
        <w:t>3.</w:t>
      </w:r>
      <w:r w:rsidR="00BD10EE" w:rsidRPr="001B5B68">
        <w:rPr>
          <w:rFonts w:ascii="Times New Roman" w:eastAsia="Calibri" w:hAnsi="Times New Roman" w:cs="Times New Roman"/>
        </w:rPr>
        <w:t xml:space="preserve"> категории</w:t>
      </w:r>
      <w:r w:rsidRPr="001B5B68">
        <w:rPr>
          <w:rFonts w:ascii="Times New Roman" w:eastAsia="Calibri" w:hAnsi="Times New Roman" w:cs="Times New Roman"/>
        </w:rPr>
        <w:t>, к которой относится потребитель,</w:t>
      </w:r>
      <w:r w:rsidR="00F80D6C">
        <w:rPr>
          <w:rFonts w:ascii="Times New Roman" w:eastAsia="Calibri" w:hAnsi="Times New Roman" w:cs="Times New Roman"/>
        </w:rPr>
        <w:t xml:space="preserve"> тепло</w:t>
      </w:r>
      <w:r w:rsidRPr="001B5B68">
        <w:rPr>
          <w:rFonts w:ascii="Times New Roman" w:eastAsia="Calibri" w:hAnsi="Times New Roman" w:cs="Times New Roman"/>
        </w:rPr>
        <w:t>потребляющие установки которого расположены в муниципальном образовании Чайковского городского округа, если для соответствующей категории потребителей в Стандартах качества обслуживания единой теплоснабжающей организацией потребителей тепловой энергии, опубликованных на официальном сайте Теплоснабжающей организации, предусмотрена дифференциация цен на тепловую энергию (мощность).</w:t>
      </w:r>
    </w:p>
    <w:p w14:paraId="75D35D46" w14:textId="77777777" w:rsidR="001B5B68" w:rsidRPr="001B5B68" w:rsidRDefault="001B5B68" w:rsidP="001B5B6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5B6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  <w:t>3.</w:t>
      </w:r>
      <w:r w:rsidR="00BD10EE">
        <w:rPr>
          <w:rFonts w:ascii="Times New Roman" w:eastAsia="Calibri" w:hAnsi="Times New Roman" w:cs="Times New Roman"/>
        </w:rPr>
        <w:t>3</w:t>
      </w:r>
      <w:r w:rsidRPr="001B5B68">
        <w:rPr>
          <w:rFonts w:ascii="Times New Roman" w:eastAsia="Calibri" w:hAnsi="Times New Roman" w:cs="Times New Roman"/>
        </w:rPr>
        <w:t>. Стороны настоящим договорились, что цена на тепловую энергию (мощность), рассчитанная Теплоснабжающей организацией в соответствии с порядком определения цены, установленным положениями действующих на момент оплаты нормативных правовых актов и условий, у</w:t>
      </w:r>
      <w:r>
        <w:rPr>
          <w:rFonts w:ascii="Times New Roman" w:eastAsia="Calibri" w:hAnsi="Times New Roman" w:cs="Times New Roman"/>
        </w:rPr>
        <w:t>казанных в абзаце первом п.3.2</w:t>
      </w:r>
      <w:r w:rsidRPr="001B5B68">
        <w:rPr>
          <w:rFonts w:ascii="Times New Roman" w:eastAsia="Calibri" w:hAnsi="Times New Roman" w:cs="Times New Roman"/>
        </w:rPr>
        <w:t xml:space="preserve">. настоящего Контракта и опубликованным на официальном сайте Теплоснабжающей организации, является ценой, определяемой по соглашению сторон Контракта в рамках предельного уровня цены на тепловую энергию (мощность). </w:t>
      </w:r>
    </w:p>
    <w:p w14:paraId="48AE4775" w14:textId="77777777" w:rsidR="001B5B68" w:rsidRPr="001B5B68" w:rsidRDefault="001B5B68" w:rsidP="001B5B6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5B68">
        <w:rPr>
          <w:rFonts w:ascii="Times New Roman" w:eastAsia="Calibri" w:hAnsi="Times New Roman" w:cs="Times New Roman"/>
        </w:rPr>
        <w:t>В целях расчета цены на тепловую энергию (мощность) Теплоснабжающая организация в течение 15 д</w:t>
      </w:r>
      <w:r w:rsidR="006F665E">
        <w:rPr>
          <w:rFonts w:ascii="Times New Roman" w:eastAsia="Calibri" w:hAnsi="Times New Roman" w:cs="Times New Roman"/>
        </w:rPr>
        <w:t>ней с даты опубликования Постановления Министерства тарифного р</w:t>
      </w:r>
      <w:r w:rsidR="006E1997">
        <w:rPr>
          <w:rFonts w:ascii="Times New Roman" w:eastAsia="Calibri" w:hAnsi="Times New Roman" w:cs="Times New Roman"/>
        </w:rPr>
        <w:t xml:space="preserve">егулирования и </w:t>
      </w:r>
      <w:r w:rsidR="006E1997">
        <w:rPr>
          <w:rFonts w:ascii="Times New Roman" w:eastAsia="Calibri" w:hAnsi="Times New Roman" w:cs="Times New Roman"/>
        </w:rPr>
        <w:lastRenderedPageBreak/>
        <w:t>энергетики П</w:t>
      </w:r>
      <w:r w:rsidR="006F665E">
        <w:rPr>
          <w:rFonts w:ascii="Times New Roman" w:eastAsia="Calibri" w:hAnsi="Times New Roman" w:cs="Times New Roman"/>
        </w:rPr>
        <w:t>ермского края</w:t>
      </w:r>
      <w:r w:rsidR="006E1997">
        <w:rPr>
          <w:rFonts w:ascii="Times New Roman" w:eastAsia="Calibri" w:hAnsi="Times New Roman" w:cs="Times New Roman"/>
        </w:rPr>
        <w:t xml:space="preserve"> «О</w:t>
      </w:r>
      <w:r w:rsidRPr="001B5B68">
        <w:rPr>
          <w:rFonts w:ascii="Times New Roman" w:eastAsia="Calibri" w:hAnsi="Times New Roman" w:cs="Times New Roman"/>
        </w:rPr>
        <w:t>б утверждении предельного уровня цены на тепловую энергию (мощность)</w:t>
      </w:r>
      <w:r w:rsidR="006E1997">
        <w:rPr>
          <w:rFonts w:ascii="Times New Roman" w:eastAsia="Calibri" w:hAnsi="Times New Roman" w:cs="Times New Roman"/>
        </w:rPr>
        <w:t>»,</w:t>
      </w:r>
      <w:r w:rsidRPr="001B5B68">
        <w:rPr>
          <w:rFonts w:ascii="Times New Roman" w:eastAsia="Calibri" w:hAnsi="Times New Roman" w:cs="Times New Roman"/>
        </w:rPr>
        <w:t xml:space="preserve"> на очередной календарный год осуществляет расчет цены на тепловую энергию (мощность), публикует цену на тепловую энергию (мощность) в виде числового значения на официальном сайте Теплоснабжающей организации и направляет указанную цену Потребителю в форме уведомления</w:t>
      </w:r>
      <w:r w:rsidR="006F665E">
        <w:rPr>
          <w:rFonts w:ascii="Times New Roman" w:eastAsia="Calibri" w:hAnsi="Times New Roman" w:cs="Times New Roman"/>
        </w:rPr>
        <w:t>.</w:t>
      </w:r>
    </w:p>
    <w:p w14:paraId="60F82540" w14:textId="29D9B88F" w:rsidR="007B2515" w:rsidRDefault="001B5B68" w:rsidP="007B25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</w:t>
      </w:r>
      <w:r w:rsidR="00BD10EE">
        <w:rPr>
          <w:rFonts w:ascii="Times New Roman" w:eastAsia="Calibri" w:hAnsi="Times New Roman" w:cs="Times New Roman"/>
        </w:rPr>
        <w:t>4</w:t>
      </w:r>
      <w:r w:rsidR="006F665E">
        <w:rPr>
          <w:rFonts w:ascii="Times New Roman" w:eastAsia="Calibri" w:hAnsi="Times New Roman" w:cs="Times New Roman"/>
        </w:rPr>
        <w:t>. Цена на тепловую энергию (мощность)</w:t>
      </w:r>
      <w:r w:rsidRPr="001B5B68">
        <w:rPr>
          <w:rFonts w:ascii="Times New Roman" w:eastAsia="Calibri" w:hAnsi="Times New Roman" w:cs="Times New Roman"/>
        </w:rPr>
        <w:t xml:space="preserve"> </w:t>
      </w:r>
      <w:r w:rsidR="006E1997" w:rsidRPr="001B5B68">
        <w:rPr>
          <w:rFonts w:ascii="Times New Roman" w:eastAsia="Calibri" w:hAnsi="Times New Roman" w:cs="Times New Roman"/>
        </w:rPr>
        <w:t>определ</w:t>
      </w:r>
      <w:r w:rsidR="006E1997">
        <w:rPr>
          <w:rFonts w:ascii="Times New Roman" w:eastAsia="Calibri" w:hAnsi="Times New Roman" w:cs="Times New Roman"/>
        </w:rPr>
        <w:t>яется Стандартом</w:t>
      </w:r>
      <w:r w:rsidR="001E3B56">
        <w:rPr>
          <w:rFonts w:ascii="Times New Roman" w:eastAsia="Calibri" w:hAnsi="Times New Roman" w:cs="Times New Roman"/>
        </w:rPr>
        <w:t xml:space="preserve"> качества</w:t>
      </w:r>
      <w:r w:rsidR="001E3B56" w:rsidRPr="001E3B56">
        <w:rPr>
          <w:rFonts w:ascii="Times New Roman" w:eastAsia="Calibri" w:hAnsi="Times New Roman" w:cs="Times New Roman"/>
        </w:rPr>
        <w:t xml:space="preserve"> </w:t>
      </w:r>
      <w:r w:rsidR="001E3B56" w:rsidRPr="001B5B68">
        <w:rPr>
          <w:rFonts w:ascii="Times New Roman" w:eastAsia="Calibri" w:hAnsi="Times New Roman" w:cs="Times New Roman"/>
        </w:rPr>
        <w:t>обслуживания единой теплоснабжающей организацией</w:t>
      </w:r>
      <w:r w:rsidR="006E1997">
        <w:rPr>
          <w:rFonts w:ascii="Times New Roman" w:eastAsia="Calibri" w:hAnsi="Times New Roman" w:cs="Times New Roman"/>
        </w:rPr>
        <w:t>,</w:t>
      </w:r>
      <w:r w:rsidR="001E3B56" w:rsidRPr="001B5B68">
        <w:rPr>
          <w:rFonts w:ascii="Times New Roman" w:eastAsia="Calibri" w:hAnsi="Times New Roman" w:cs="Times New Roman"/>
        </w:rPr>
        <w:t xml:space="preserve"> </w:t>
      </w:r>
      <w:r w:rsidR="001E3B56">
        <w:rPr>
          <w:rFonts w:ascii="Times New Roman" w:eastAsia="Calibri" w:hAnsi="Times New Roman" w:cs="Times New Roman"/>
        </w:rPr>
        <w:t>п</w:t>
      </w:r>
      <w:r w:rsidR="001E3B56" w:rsidRPr="001B5B68">
        <w:rPr>
          <w:rFonts w:ascii="Times New Roman" w:eastAsia="Calibri" w:hAnsi="Times New Roman" w:cs="Times New Roman"/>
        </w:rPr>
        <w:t>отребител</w:t>
      </w:r>
      <w:r w:rsidR="001E3B56">
        <w:rPr>
          <w:rFonts w:ascii="Times New Roman" w:eastAsia="Calibri" w:hAnsi="Times New Roman" w:cs="Times New Roman"/>
        </w:rPr>
        <w:t xml:space="preserve">ю </w:t>
      </w:r>
      <w:r w:rsidR="007B2515">
        <w:rPr>
          <w:rFonts w:ascii="Times New Roman" w:eastAsia="Calibri" w:hAnsi="Times New Roman" w:cs="Times New Roman"/>
        </w:rPr>
        <w:t>на соответствующий расчетный</w:t>
      </w:r>
      <w:r w:rsidR="006E1997">
        <w:rPr>
          <w:rFonts w:ascii="Times New Roman" w:eastAsia="Calibri" w:hAnsi="Times New Roman" w:cs="Times New Roman"/>
        </w:rPr>
        <w:t xml:space="preserve"> период:</w:t>
      </w:r>
    </w:p>
    <w:p w14:paraId="2AB9E89C" w14:textId="4E6B8BEE" w:rsidR="00C96E45" w:rsidRPr="00914F53" w:rsidRDefault="002206C9" w:rsidP="007B25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4F53">
        <w:rPr>
          <w:rFonts w:ascii="Times New Roman" w:eastAsia="Calibri" w:hAnsi="Times New Roman" w:cs="Times New Roman"/>
        </w:rPr>
        <w:t xml:space="preserve">в СЦТ № </w:t>
      </w:r>
      <w:r w:rsidR="00914F53" w:rsidRPr="00914F53">
        <w:rPr>
          <w:rFonts w:ascii="Times New Roman" w:eastAsia="Calibri" w:hAnsi="Times New Roman" w:cs="Times New Roman"/>
        </w:rPr>
        <w:t>16</w:t>
      </w:r>
    </w:p>
    <w:p w14:paraId="391D72C7" w14:textId="41850E88" w:rsidR="00C96E45" w:rsidRPr="00914F53" w:rsidRDefault="000248FF" w:rsidP="00C96E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  <w:r w:rsidR="00C96E45" w:rsidRPr="00914F53">
        <w:rPr>
          <w:rFonts w:ascii="Times New Roman" w:hAnsi="Times New Roman" w:cs="Times New Roman"/>
        </w:rPr>
        <w:t>;</w:t>
      </w:r>
    </w:p>
    <w:p w14:paraId="39C9086C" w14:textId="69E94EEA" w:rsidR="001B5B68" w:rsidRPr="00914F53" w:rsidRDefault="000248FF" w:rsidP="008D06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  <w:r w:rsidR="00C96E45" w:rsidRPr="00914F53">
        <w:rPr>
          <w:rFonts w:ascii="Times New Roman" w:hAnsi="Times New Roman" w:cs="Times New Roman"/>
        </w:rPr>
        <w:t>.</w:t>
      </w:r>
    </w:p>
    <w:p w14:paraId="7054DFB0" w14:textId="77777777" w:rsidR="00D956FD" w:rsidRPr="001B5B68" w:rsidRDefault="0068338C" w:rsidP="00D956FD">
      <w:pPr>
        <w:shd w:val="clear" w:color="auto" w:fill="FFFFFF"/>
        <w:spacing w:before="5" w:after="0" w:line="240" w:lineRule="auto"/>
        <w:ind w:right="-5" w:firstLine="708"/>
        <w:jc w:val="both"/>
        <w:rPr>
          <w:rFonts w:ascii="Times New Roman" w:hAnsi="Times New Roman" w:cs="Times New Roman"/>
          <w:color w:val="000000"/>
        </w:rPr>
      </w:pPr>
      <w:r w:rsidRPr="00914F53">
        <w:rPr>
          <w:rFonts w:ascii="Times New Roman" w:hAnsi="Times New Roman" w:cs="Times New Roman"/>
        </w:rPr>
        <w:t>3.</w:t>
      </w:r>
      <w:r w:rsidR="00BD10EE" w:rsidRPr="00914F53">
        <w:rPr>
          <w:rFonts w:ascii="Times New Roman" w:hAnsi="Times New Roman" w:cs="Times New Roman"/>
        </w:rPr>
        <w:t>5</w:t>
      </w:r>
      <w:r w:rsidRPr="00914F53">
        <w:rPr>
          <w:rFonts w:ascii="Times New Roman" w:hAnsi="Times New Roman" w:cs="Times New Roman"/>
        </w:rPr>
        <w:t>.</w:t>
      </w:r>
      <w:r w:rsidR="008A471B" w:rsidRPr="00914F53">
        <w:rPr>
          <w:rFonts w:ascii="Times New Roman" w:hAnsi="Times New Roman" w:cs="Times New Roman"/>
        </w:rPr>
        <w:t xml:space="preserve"> </w:t>
      </w:r>
      <w:r w:rsidR="00D956FD" w:rsidRPr="00914F53">
        <w:rPr>
          <w:rFonts w:ascii="Times New Roman" w:hAnsi="Times New Roman" w:cs="Times New Roman"/>
          <w:color w:val="000000"/>
        </w:rPr>
        <w:t xml:space="preserve">Цена </w:t>
      </w:r>
      <w:r w:rsidR="00D956FD" w:rsidRPr="00914F53">
        <w:rPr>
          <w:rFonts w:ascii="Times New Roman" w:hAnsi="Times New Roman" w:cs="Times New Roman"/>
        </w:rPr>
        <w:t>контракта</w:t>
      </w:r>
      <w:r w:rsidR="00D956FD" w:rsidRPr="00914F53">
        <w:rPr>
          <w:rFonts w:ascii="Times New Roman" w:hAnsi="Times New Roman" w:cs="Times New Roman"/>
          <w:color w:val="000000"/>
        </w:rPr>
        <w:t xml:space="preserve"> является твердой на весь срок исполнения обязательств</w:t>
      </w:r>
      <w:r w:rsidR="00D956FD" w:rsidRPr="001B5B68">
        <w:rPr>
          <w:rFonts w:ascii="Times New Roman" w:hAnsi="Times New Roman" w:cs="Times New Roman"/>
          <w:color w:val="000000"/>
        </w:rPr>
        <w:t xml:space="preserve"> по контракту, за исключением следующих случаев:</w:t>
      </w:r>
    </w:p>
    <w:p w14:paraId="03165595" w14:textId="77777777" w:rsidR="00D956FD" w:rsidRPr="001B5B68" w:rsidRDefault="001B5B68" w:rsidP="00D956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</w:t>
      </w:r>
      <w:r w:rsidR="00BD10EE">
        <w:rPr>
          <w:rFonts w:ascii="Times New Roman" w:hAnsi="Times New Roman" w:cs="Times New Roman"/>
          <w:color w:val="000000"/>
        </w:rPr>
        <w:t>5</w:t>
      </w:r>
      <w:r w:rsidR="00D956FD" w:rsidRPr="001B5B68">
        <w:rPr>
          <w:rFonts w:ascii="Times New Roman" w:hAnsi="Times New Roman" w:cs="Times New Roman"/>
          <w:color w:val="000000"/>
        </w:rPr>
        <w:t xml:space="preserve">.1. </w:t>
      </w:r>
      <w:r w:rsidR="00D956FD" w:rsidRPr="001B5B68">
        <w:rPr>
          <w:rFonts w:ascii="Times New Roman" w:hAnsi="Times New Roman" w:cs="Times New Roman"/>
        </w:rPr>
        <w:t>в случаях, предусмотренных пунктами 6, 11 статьи 161 Бюджетного кодекса Российской Федерации, при уменьшении ранее доведенных до Потребителя как получателя бюджетных средств лимитов бюджетных обязательств. При этом Потребитель в ходе исполнения контракта обеспечивает согласование новых условий контракта, в том числе цены и (или) сроков исполнения контракта и (или) объема услуг, предусмотренных контрактом;</w:t>
      </w:r>
    </w:p>
    <w:p w14:paraId="0ADDE550" w14:textId="77777777" w:rsidR="00D956FD" w:rsidRPr="001B5B68" w:rsidRDefault="001B5B68" w:rsidP="00D956FD">
      <w:pPr>
        <w:shd w:val="clear" w:color="auto" w:fill="FFFFFF"/>
        <w:spacing w:before="5" w:after="0" w:line="240" w:lineRule="auto"/>
        <w:ind w:right="-5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D10EE">
        <w:rPr>
          <w:rFonts w:ascii="Times New Roman" w:hAnsi="Times New Roman" w:cs="Times New Roman"/>
        </w:rPr>
        <w:t>5</w:t>
      </w:r>
      <w:r w:rsidR="00D956FD" w:rsidRPr="001B5B68">
        <w:rPr>
          <w:rFonts w:ascii="Times New Roman" w:hAnsi="Times New Roman" w:cs="Times New Roman"/>
        </w:rPr>
        <w:t>.</w:t>
      </w:r>
      <w:r w:rsidR="003B4650" w:rsidRPr="001B5B68">
        <w:rPr>
          <w:rFonts w:ascii="Times New Roman" w:hAnsi="Times New Roman" w:cs="Times New Roman"/>
        </w:rPr>
        <w:t>2</w:t>
      </w:r>
      <w:r w:rsidR="00D956FD" w:rsidRPr="001B5B68">
        <w:rPr>
          <w:rFonts w:ascii="Times New Roman" w:hAnsi="Times New Roman" w:cs="Times New Roman"/>
        </w:rPr>
        <w:t xml:space="preserve">. изменение в соответствии с законодательством Российской Федерации регулируемых цен (тарифов) на услуги; </w:t>
      </w:r>
    </w:p>
    <w:p w14:paraId="7DB2D9AB" w14:textId="77777777" w:rsidR="00D956FD" w:rsidRPr="001B5B68" w:rsidRDefault="001B5B68" w:rsidP="00D956FD">
      <w:pPr>
        <w:shd w:val="clear" w:color="auto" w:fill="FFFFFF"/>
        <w:spacing w:before="5" w:after="0" w:line="240" w:lineRule="auto"/>
        <w:ind w:right="-5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D10EE">
        <w:rPr>
          <w:rFonts w:ascii="Times New Roman" w:hAnsi="Times New Roman" w:cs="Times New Roman"/>
        </w:rPr>
        <w:t>5</w:t>
      </w:r>
      <w:r w:rsidR="00D956FD" w:rsidRPr="001B5B68">
        <w:rPr>
          <w:rFonts w:ascii="Times New Roman" w:hAnsi="Times New Roman" w:cs="Times New Roman"/>
        </w:rPr>
        <w:t>.</w:t>
      </w:r>
      <w:r w:rsidR="003B4650" w:rsidRPr="001B5B68">
        <w:rPr>
          <w:rFonts w:ascii="Times New Roman" w:hAnsi="Times New Roman" w:cs="Times New Roman"/>
        </w:rPr>
        <w:t>3</w:t>
      </w:r>
      <w:r w:rsidR="00D956FD" w:rsidRPr="001B5B68">
        <w:rPr>
          <w:rFonts w:ascii="Times New Roman" w:hAnsi="Times New Roman" w:cs="Times New Roman"/>
        </w:rPr>
        <w:t>. в случае, предусмотренном пунктом 10 части 1 статьи 95 Закона о контрактной системе, а именно в случае заключения контракта с единственным поставщиком (подрядчиком, исполнителем) в соответствии с пунктом 8 части 1 статьи 93 Закона о контрактной системе.</w:t>
      </w:r>
    </w:p>
    <w:p w14:paraId="51558160" w14:textId="77777777" w:rsidR="00D956FD" w:rsidRPr="001B5B68" w:rsidRDefault="00A24612" w:rsidP="00D956FD">
      <w:pPr>
        <w:shd w:val="clear" w:color="auto" w:fill="FFFFFF"/>
        <w:spacing w:before="5" w:after="0" w:line="240" w:lineRule="auto"/>
        <w:ind w:right="-5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D10EE">
        <w:rPr>
          <w:rFonts w:ascii="Times New Roman" w:hAnsi="Times New Roman" w:cs="Times New Roman"/>
        </w:rPr>
        <w:t>6</w:t>
      </w:r>
      <w:r w:rsidR="00D956FD" w:rsidRPr="001B5B68">
        <w:rPr>
          <w:rFonts w:ascii="Times New Roman" w:hAnsi="Times New Roman" w:cs="Times New Roman"/>
        </w:rPr>
        <w:t>. В случае изменения тарифов Теплоснабжающая организация письменно уведомляет Потребителя.</w:t>
      </w:r>
    </w:p>
    <w:p w14:paraId="58513224" w14:textId="77777777" w:rsidR="00D956FD" w:rsidRPr="001B5B68" w:rsidRDefault="00A24612" w:rsidP="00D956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D10EE">
        <w:rPr>
          <w:rFonts w:ascii="Times New Roman" w:hAnsi="Times New Roman" w:cs="Times New Roman"/>
        </w:rPr>
        <w:t>7</w:t>
      </w:r>
      <w:r w:rsidR="00D956FD" w:rsidRPr="001B5B68">
        <w:rPr>
          <w:rFonts w:ascii="Times New Roman" w:hAnsi="Times New Roman" w:cs="Times New Roman"/>
        </w:rPr>
        <w:t xml:space="preserve">. Расчетным периодом для настоящего контракта является один календарный месяц. Теплоснабжающая организация предоставляет Потребителю </w:t>
      </w:r>
      <w:r w:rsidR="00D956FD" w:rsidRPr="001B5B68">
        <w:rPr>
          <w:rFonts w:ascii="Times New Roman" w:hAnsi="Times New Roman" w:cs="Times New Roman"/>
          <w:color w:val="000000"/>
        </w:rPr>
        <w:t xml:space="preserve">ежемесячно </w:t>
      </w:r>
      <w:r w:rsidR="00D956FD" w:rsidRPr="001B5B68">
        <w:rPr>
          <w:rFonts w:ascii="Times New Roman" w:hAnsi="Times New Roman" w:cs="Times New Roman"/>
        </w:rPr>
        <w:t>надлежащим образом оформленные документы, подтверждающие исполнение обязательств в соответствии с условиями настоящего контракта:</w:t>
      </w:r>
      <w:r w:rsidR="00D956FD" w:rsidRPr="001B5B68">
        <w:rPr>
          <w:rFonts w:ascii="Times New Roman" w:hAnsi="Times New Roman" w:cs="Times New Roman"/>
          <w:color w:val="000000"/>
        </w:rPr>
        <w:t xml:space="preserve"> счет и (или) счет-фактуру, </w:t>
      </w:r>
      <w:r w:rsidR="00D956FD" w:rsidRPr="001B5B68">
        <w:rPr>
          <w:rFonts w:ascii="Times New Roman" w:hAnsi="Times New Roman" w:cs="Times New Roman"/>
        </w:rPr>
        <w:t>акт:</w:t>
      </w:r>
    </w:p>
    <w:p w14:paraId="3DFD68FE" w14:textId="77777777" w:rsidR="00D956FD" w:rsidRPr="001B5B68" w:rsidRDefault="00D956FD" w:rsidP="00D956F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  <w:color w:val="000000"/>
        </w:rPr>
        <w:t xml:space="preserve">- за январь - ноябрь – в срок </w:t>
      </w:r>
      <w:r w:rsidRPr="001B5B68">
        <w:rPr>
          <w:rFonts w:ascii="Times New Roman" w:hAnsi="Times New Roman" w:cs="Times New Roman"/>
        </w:rPr>
        <w:t>не позднее 10-го числа месяца, следующего за отчетным;</w:t>
      </w:r>
    </w:p>
    <w:p w14:paraId="3DB1B0EA" w14:textId="77777777" w:rsidR="00D956FD" w:rsidRPr="001B5B68" w:rsidRDefault="00D956FD" w:rsidP="00D95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B5B68">
        <w:rPr>
          <w:rFonts w:ascii="Times New Roman" w:hAnsi="Times New Roman" w:cs="Times New Roman"/>
        </w:rPr>
        <w:t xml:space="preserve">- за декабрь – в срок не позднее </w:t>
      </w:r>
      <w:r w:rsidR="005657B8" w:rsidRPr="001B5B68">
        <w:rPr>
          <w:rFonts w:ascii="Times New Roman" w:hAnsi="Times New Roman" w:cs="Times New Roman"/>
        </w:rPr>
        <w:t>23</w:t>
      </w:r>
      <w:r w:rsidRPr="001B5B68">
        <w:rPr>
          <w:rFonts w:ascii="Times New Roman" w:hAnsi="Times New Roman" w:cs="Times New Roman"/>
        </w:rPr>
        <w:t>-го числа текущего месяца;</w:t>
      </w:r>
    </w:p>
    <w:p w14:paraId="64DCD646" w14:textId="77777777" w:rsidR="00D956FD" w:rsidRPr="001B5B68" w:rsidRDefault="00D956FD" w:rsidP="00D956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 xml:space="preserve">Потребитель в течение </w:t>
      </w:r>
      <w:r w:rsidR="00B43563" w:rsidRPr="001B5B68">
        <w:rPr>
          <w:rFonts w:ascii="Times New Roman" w:hAnsi="Times New Roman" w:cs="Times New Roman"/>
        </w:rPr>
        <w:t>10</w:t>
      </w:r>
      <w:r w:rsidR="006675A7" w:rsidRPr="001B5B68">
        <w:rPr>
          <w:rFonts w:ascii="Times New Roman" w:hAnsi="Times New Roman" w:cs="Times New Roman"/>
        </w:rPr>
        <w:t>-</w:t>
      </w:r>
      <w:r w:rsidR="00596C62" w:rsidRPr="001B5B68">
        <w:rPr>
          <w:rFonts w:ascii="Times New Roman" w:hAnsi="Times New Roman" w:cs="Times New Roman"/>
        </w:rPr>
        <w:t>ти</w:t>
      </w:r>
      <w:r w:rsidRPr="001B5B68">
        <w:rPr>
          <w:rFonts w:ascii="Times New Roman" w:hAnsi="Times New Roman" w:cs="Times New Roman"/>
        </w:rPr>
        <w:t xml:space="preserve"> </w:t>
      </w:r>
      <w:r w:rsidR="00140964" w:rsidRPr="001B5B68">
        <w:rPr>
          <w:rFonts w:ascii="Times New Roman" w:hAnsi="Times New Roman" w:cs="Times New Roman"/>
        </w:rPr>
        <w:t xml:space="preserve">рабочих </w:t>
      </w:r>
      <w:r w:rsidRPr="001B5B68">
        <w:rPr>
          <w:rFonts w:ascii="Times New Roman" w:hAnsi="Times New Roman" w:cs="Times New Roman"/>
        </w:rPr>
        <w:t>дней после получения документов, подтверждающих исполнение обязательств по контракту, осуществляет приемку оказанных услуг.</w:t>
      </w:r>
    </w:p>
    <w:p w14:paraId="07153066" w14:textId="77777777" w:rsidR="00D956FD" w:rsidRPr="001B5B68" w:rsidRDefault="00A24612" w:rsidP="00DF49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D10EE">
        <w:rPr>
          <w:rFonts w:ascii="Times New Roman" w:hAnsi="Times New Roman" w:cs="Times New Roman"/>
        </w:rPr>
        <w:t>8</w:t>
      </w:r>
      <w:r w:rsidR="00D956FD" w:rsidRPr="001B5B68">
        <w:rPr>
          <w:rFonts w:ascii="Times New Roman" w:hAnsi="Times New Roman" w:cs="Times New Roman"/>
        </w:rPr>
        <w:t>.</w:t>
      </w:r>
      <w:r w:rsidR="008A471B" w:rsidRPr="001B5B68">
        <w:rPr>
          <w:rFonts w:ascii="Times New Roman" w:hAnsi="Times New Roman" w:cs="Times New Roman"/>
        </w:rPr>
        <w:t xml:space="preserve"> </w:t>
      </w:r>
      <w:r w:rsidR="00D956FD" w:rsidRPr="001B5B68">
        <w:rPr>
          <w:rFonts w:ascii="Times New Roman" w:hAnsi="Times New Roman" w:cs="Times New Roman"/>
        </w:rPr>
        <w:t xml:space="preserve">Расчеты осуществляются безналичным путем, без предоплаты. Оплата производится Потребителем путем перечисления денежных средств на расчетный счет Теплоснабжающей организации </w:t>
      </w:r>
      <w:r w:rsidR="00140964" w:rsidRPr="001B5B68">
        <w:rPr>
          <w:rFonts w:ascii="Times New Roman" w:hAnsi="Times New Roman" w:cs="Times New Roman"/>
        </w:rPr>
        <w:t xml:space="preserve">в течение </w:t>
      </w:r>
      <w:r w:rsidR="005657B8" w:rsidRPr="001B5B68">
        <w:rPr>
          <w:rFonts w:ascii="Times New Roman" w:hAnsi="Times New Roman" w:cs="Times New Roman"/>
        </w:rPr>
        <w:t>1</w:t>
      </w:r>
      <w:r w:rsidR="00B43563" w:rsidRPr="001B5B68">
        <w:rPr>
          <w:rFonts w:ascii="Times New Roman" w:hAnsi="Times New Roman" w:cs="Times New Roman"/>
        </w:rPr>
        <w:t>0</w:t>
      </w:r>
      <w:r w:rsidR="00140964" w:rsidRPr="001B5B68">
        <w:rPr>
          <w:rFonts w:ascii="Times New Roman" w:hAnsi="Times New Roman" w:cs="Times New Roman"/>
        </w:rPr>
        <w:t xml:space="preserve"> (</w:t>
      </w:r>
      <w:r w:rsidR="00B43563" w:rsidRPr="001B5B68">
        <w:rPr>
          <w:rFonts w:ascii="Times New Roman" w:hAnsi="Times New Roman" w:cs="Times New Roman"/>
        </w:rPr>
        <w:t>десять</w:t>
      </w:r>
      <w:r w:rsidR="00140964" w:rsidRPr="001B5B68">
        <w:rPr>
          <w:rFonts w:ascii="Times New Roman" w:hAnsi="Times New Roman" w:cs="Times New Roman"/>
        </w:rPr>
        <w:t xml:space="preserve">) </w:t>
      </w:r>
      <w:r w:rsidR="005657B8" w:rsidRPr="001B5B68">
        <w:rPr>
          <w:rFonts w:ascii="Times New Roman" w:hAnsi="Times New Roman" w:cs="Times New Roman"/>
        </w:rPr>
        <w:t>рабочих</w:t>
      </w:r>
      <w:r w:rsidR="00140964" w:rsidRPr="001B5B68">
        <w:rPr>
          <w:rFonts w:ascii="Times New Roman" w:hAnsi="Times New Roman" w:cs="Times New Roman"/>
        </w:rPr>
        <w:t xml:space="preserve"> дней после приемки фактически оказанных услуг и подписания акта Потребителем.</w:t>
      </w:r>
      <w:r w:rsidR="00DF497A" w:rsidRPr="001B5B68">
        <w:rPr>
          <w:rFonts w:ascii="Times New Roman" w:hAnsi="Times New Roman" w:cs="Times New Roman"/>
        </w:rPr>
        <w:t xml:space="preserve"> </w:t>
      </w:r>
      <w:r w:rsidR="00D956FD" w:rsidRPr="001B5B68">
        <w:rPr>
          <w:rFonts w:ascii="Times New Roman" w:hAnsi="Times New Roman" w:cs="Times New Roman"/>
          <w:color w:val="000000"/>
        </w:rPr>
        <w:t>Оплата производится на основании акта</w:t>
      </w:r>
      <w:r w:rsidR="0090259D" w:rsidRPr="001B5B68">
        <w:rPr>
          <w:rFonts w:ascii="Times New Roman" w:hAnsi="Times New Roman" w:cs="Times New Roman"/>
          <w:color w:val="000000"/>
        </w:rPr>
        <w:t xml:space="preserve">, подписанного </w:t>
      </w:r>
      <w:r w:rsidR="0090259D" w:rsidRPr="001B5B68">
        <w:rPr>
          <w:rFonts w:ascii="Times New Roman" w:hAnsi="Times New Roman" w:cs="Times New Roman"/>
        </w:rPr>
        <w:t>Потребителем</w:t>
      </w:r>
      <w:r w:rsidR="00D956FD" w:rsidRPr="001B5B68">
        <w:rPr>
          <w:rFonts w:ascii="Times New Roman" w:hAnsi="Times New Roman" w:cs="Times New Roman"/>
          <w:color w:val="000000"/>
        </w:rPr>
        <w:t>, а также выставленного счета и (или) счета-фактуры.</w:t>
      </w:r>
    </w:p>
    <w:p w14:paraId="52EE5AEC" w14:textId="77777777" w:rsidR="00D956FD" w:rsidRPr="001B5B68" w:rsidRDefault="00D956FD" w:rsidP="00D956F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B5B68">
        <w:rPr>
          <w:rFonts w:ascii="Times New Roman" w:hAnsi="Times New Roman" w:cs="Times New Roman"/>
        </w:rPr>
        <w:t>Сумма платежа определяется исходя из фактически потребленных в соответствующем расчетном периоде (календарном месяце) тепловой энергии.</w:t>
      </w:r>
    </w:p>
    <w:p w14:paraId="1D22ED79" w14:textId="77777777" w:rsidR="00D956FD" w:rsidRPr="001B5B68" w:rsidRDefault="00A24612" w:rsidP="00D956F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="00BD10EE">
        <w:rPr>
          <w:rFonts w:ascii="Times New Roman" w:hAnsi="Times New Roman" w:cs="Times New Roman"/>
          <w:color w:val="000000"/>
        </w:rPr>
        <w:t>9</w:t>
      </w:r>
      <w:r w:rsidR="00D956FD" w:rsidRPr="001B5B68">
        <w:rPr>
          <w:rFonts w:ascii="Times New Roman" w:hAnsi="Times New Roman" w:cs="Times New Roman"/>
          <w:color w:val="000000"/>
        </w:rPr>
        <w:t xml:space="preserve">. В случае изменения банковских реквизитов </w:t>
      </w:r>
      <w:r w:rsidR="00D956FD" w:rsidRPr="001B5B68">
        <w:rPr>
          <w:rFonts w:ascii="Times New Roman" w:hAnsi="Times New Roman" w:cs="Times New Roman"/>
        </w:rPr>
        <w:t>Теплоснабжающая организация</w:t>
      </w:r>
      <w:r w:rsidR="00D956FD" w:rsidRPr="001B5B68">
        <w:rPr>
          <w:rFonts w:ascii="Times New Roman" w:hAnsi="Times New Roman" w:cs="Times New Roman"/>
          <w:color w:val="000000"/>
        </w:rPr>
        <w:t xml:space="preserve"> обязана в пятидневный срок в письменной форме сообщить об этом </w:t>
      </w:r>
      <w:r w:rsidR="00D956FD" w:rsidRPr="001B5B68">
        <w:rPr>
          <w:rFonts w:ascii="Times New Roman" w:hAnsi="Times New Roman" w:cs="Times New Roman"/>
        </w:rPr>
        <w:t>Потребителю</w:t>
      </w:r>
      <w:r w:rsidR="00D956FD" w:rsidRPr="001B5B68">
        <w:rPr>
          <w:rFonts w:ascii="Times New Roman" w:hAnsi="Times New Roman" w:cs="Times New Roman"/>
          <w:color w:val="000000"/>
        </w:rPr>
        <w:t xml:space="preserve">, указав новые банковские реквизиты. В противном случае все риски, связанные с перечислением </w:t>
      </w:r>
      <w:r w:rsidR="00D956FD" w:rsidRPr="001B5B68">
        <w:rPr>
          <w:rFonts w:ascii="Times New Roman" w:hAnsi="Times New Roman" w:cs="Times New Roman"/>
        </w:rPr>
        <w:t>Потребителем</w:t>
      </w:r>
      <w:r w:rsidR="00D956FD" w:rsidRPr="001B5B68">
        <w:rPr>
          <w:rFonts w:ascii="Times New Roman" w:hAnsi="Times New Roman" w:cs="Times New Roman"/>
          <w:color w:val="000000"/>
        </w:rPr>
        <w:t xml:space="preserve"> денежных средств на указанные в настоящем контракте реквизиты </w:t>
      </w:r>
      <w:r w:rsidR="00D956FD" w:rsidRPr="001B5B68">
        <w:rPr>
          <w:rFonts w:ascii="Times New Roman" w:hAnsi="Times New Roman" w:cs="Times New Roman"/>
        </w:rPr>
        <w:t>Теплоснабжающей организации</w:t>
      </w:r>
      <w:r w:rsidR="00D956FD" w:rsidRPr="001B5B68">
        <w:rPr>
          <w:rFonts w:ascii="Times New Roman" w:hAnsi="Times New Roman" w:cs="Times New Roman"/>
          <w:color w:val="000000"/>
        </w:rPr>
        <w:t xml:space="preserve">, несет </w:t>
      </w:r>
      <w:r w:rsidR="00D956FD" w:rsidRPr="001B5B68">
        <w:rPr>
          <w:rFonts w:ascii="Times New Roman" w:hAnsi="Times New Roman" w:cs="Times New Roman"/>
        </w:rPr>
        <w:t>Теплоснабжающая организация</w:t>
      </w:r>
      <w:r w:rsidR="00D956FD" w:rsidRPr="001B5B68">
        <w:rPr>
          <w:rFonts w:ascii="Times New Roman" w:hAnsi="Times New Roman" w:cs="Times New Roman"/>
          <w:color w:val="000000"/>
        </w:rPr>
        <w:t>.</w:t>
      </w:r>
    </w:p>
    <w:p w14:paraId="5FFCF759" w14:textId="77777777" w:rsidR="002A7B38" w:rsidRPr="001B5B68" w:rsidRDefault="002A7B38" w:rsidP="002A7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A9FA9C" w14:textId="77777777" w:rsidR="0068338C" w:rsidRPr="001B5B68" w:rsidRDefault="0068338C" w:rsidP="002A7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5B68">
        <w:rPr>
          <w:rFonts w:ascii="Times New Roman" w:hAnsi="Times New Roman" w:cs="Times New Roman"/>
          <w:b/>
        </w:rPr>
        <w:t xml:space="preserve">4. Права и обязанности сторон </w:t>
      </w:r>
    </w:p>
    <w:p w14:paraId="41FFEE04" w14:textId="77777777" w:rsidR="00D956FD" w:rsidRPr="001B5B68" w:rsidRDefault="00D956FD" w:rsidP="00D956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1B5B68">
        <w:rPr>
          <w:rFonts w:ascii="Times New Roman" w:hAnsi="Times New Roman" w:cs="Times New Roman"/>
          <w:b/>
        </w:rPr>
        <w:t>4.1.</w:t>
      </w:r>
      <w:r w:rsidR="008A471B" w:rsidRPr="001B5B68">
        <w:rPr>
          <w:rFonts w:ascii="Times New Roman" w:hAnsi="Times New Roman" w:cs="Times New Roman"/>
          <w:b/>
        </w:rPr>
        <w:t xml:space="preserve"> </w:t>
      </w:r>
      <w:r w:rsidRPr="001B5B68">
        <w:rPr>
          <w:rFonts w:ascii="Times New Roman" w:hAnsi="Times New Roman" w:cs="Times New Roman"/>
          <w:b/>
        </w:rPr>
        <w:t>Теплоснабжающая организация обязуется:</w:t>
      </w:r>
    </w:p>
    <w:p w14:paraId="125AE3E7" w14:textId="77777777" w:rsidR="00D956FD" w:rsidRPr="001B5B68" w:rsidRDefault="00D956FD" w:rsidP="00D956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>4.1.1.</w:t>
      </w:r>
      <w:r w:rsidR="008A471B" w:rsidRPr="001B5B68">
        <w:rPr>
          <w:rFonts w:ascii="Times New Roman" w:hAnsi="Times New Roman" w:cs="Times New Roman"/>
        </w:rPr>
        <w:t xml:space="preserve"> </w:t>
      </w:r>
      <w:r w:rsidRPr="001B5B68">
        <w:rPr>
          <w:rFonts w:ascii="Times New Roman" w:hAnsi="Times New Roman" w:cs="Times New Roman"/>
        </w:rPr>
        <w:t>Подавать тепловую энергию Потребителю в объемах, предусмотренных настоящим контрактом.</w:t>
      </w:r>
    </w:p>
    <w:p w14:paraId="43E5BD3B" w14:textId="77777777" w:rsidR="00D956FD" w:rsidRPr="001B5B68" w:rsidRDefault="00D956FD" w:rsidP="00D956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>4.1.2.</w:t>
      </w:r>
      <w:r w:rsidR="008A471B" w:rsidRPr="001B5B68">
        <w:rPr>
          <w:rFonts w:ascii="Times New Roman" w:hAnsi="Times New Roman" w:cs="Times New Roman"/>
        </w:rPr>
        <w:t xml:space="preserve"> </w:t>
      </w:r>
      <w:r w:rsidRPr="001B5B68">
        <w:rPr>
          <w:rFonts w:ascii="Times New Roman" w:hAnsi="Times New Roman" w:cs="Times New Roman"/>
        </w:rPr>
        <w:t>Отвечать перед Потребителем за организацию теплоснабжения.</w:t>
      </w:r>
    </w:p>
    <w:p w14:paraId="5F994FA2" w14:textId="77777777" w:rsidR="00B43563" w:rsidRPr="001B5B68" w:rsidRDefault="00D956FD" w:rsidP="00B435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 xml:space="preserve">4.1.3. </w:t>
      </w:r>
      <w:r w:rsidR="007108F3" w:rsidRPr="001B5B68">
        <w:rPr>
          <w:rFonts w:ascii="Times New Roman" w:hAnsi="Times New Roman" w:cs="Times New Roman"/>
        </w:rPr>
        <w:t>Представить Потребителю сведения об изменении своего фактического места нахождения или иной информации в срок не позднее 5 (пяти) рабочих дней со дня соответствующего изменения. В случае непредставления в установленный срок уведомления об изменении фактического места нахождения или иной информации Теплоснабжающей организацией, Потребителем будут считаться сведения, указанные в настоящем контракте.</w:t>
      </w:r>
    </w:p>
    <w:p w14:paraId="1790D378" w14:textId="77777777" w:rsidR="00F873DB" w:rsidRPr="001B5B68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1B5B68">
        <w:rPr>
          <w:rFonts w:ascii="Times New Roman" w:hAnsi="Times New Roman" w:cs="Times New Roman"/>
          <w:b/>
        </w:rPr>
        <w:t>4.2.</w:t>
      </w:r>
      <w:r w:rsidR="008A471B" w:rsidRPr="001B5B68">
        <w:rPr>
          <w:rFonts w:ascii="Times New Roman" w:hAnsi="Times New Roman" w:cs="Times New Roman"/>
          <w:b/>
        </w:rPr>
        <w:t xml:space="preserve"> </w:t>
      </w:r>
      <w:r w:rsidRPr="001B5B68">
        <w:rPr>
          <w:rFonts w:ascii="Times New Roman" w:hAnsi="Times New Roman" w:cs="Times New Roman"/>
          <w:b/>
        </w:rPr>
        <w:t>Теплоснабжающая организация вправе:</w:t>
      </w:r>
    </w:p>
    <w:p w14:paraId="2A0D5F5D" w14:textId="77777777" w:rsidR="00F873DB" w:rsidRPr="001B5B68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>4.2.1.</w:t>
      </w:r>
      <w:r w:rsidR="008A471B" w:rsidRPr="001B5B68">
        <w:rPr>
          <w:rFonts w:ascii="Times New Roman" w:hAnsi="Times New Roman" w:cs="Times New Roman"/>
        </w:rPr>
        <w:t xml:space="preserve"> </w:t>
      </w:r>
      <w:r w:rsidRPr="001B5B68">
        <w:rPr>
          <w:rFonts w:ascii="Times New Roman" w:hAnsi="Times New Roman" w:cs="Times New Roman"/>
        </w:rPr>
        <w:t>Прекращать подачу тепловой энергии Потребителю полностью или частично по основаниям, предусмотренным разделом 5 настоящего контракта.</w:t>
      </w:r>
    </w:p>
    <w:p w14:paraId="5E10322C" w14:textId="77777777" w:rsidR="00F873DB" w:rsidRPr="001B5B68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>4.2.2.</w:t>
      </w:r>
      <w:r w:rsidR="008A471B" w:rsidRPr="001B5B68">
        <w:rPr>
          <w:rFonts w:ascii="Times New Roman" w:hAnsi="Times New Roman" w:cs="Times New Roman"/>
        </w:rPr>
        <w:t xml:space="preserve"> </w:t>
      </w:r>
      <w:r w:rsidRPr="001B5B68">
        <w:rPr>
          <w:rFonts w:ascii="Times New Roman" w:hAnsi="Times New Roman" w:cs="Times New Roman"/>
        </w:rPr>
        <w:t>Контролировать техническое состояние тепловых сетей и теплопотребляющих установок.</w:t>
      </w:r>
    </w:p>
    <w:p w14:paraId="2E61B573" w14:textId="77777777" w:rsidR="00F873DB" w:rsidRPr="001B5B68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lastRenderedPageBreak/>
        <w:t>4.2.3.</w:t>
      </w:r>
      <w:r w:rsidR="008A471B" w:rsidRPr="001B5B68">
        <w:rPr>
          <w:rFonts w:ascii="Times New Roman" w:hAnsi="Times New Roman" w:cs="Times New Roman"/>
        </w:rPr>
        <w:t xml:space="preserve"> </w:t>
      </w:r>
      <w:r w:rsidRPr="001B5B68">
        <w:rPr>
          <w:rFonts w:ascii="Times New Roman" w:hAnsi="Times New Roman" w:cs="Times New Roman"/>
        </w:rPr>
        <w:t>Контролировать наличие пломб, установленных Теплоснабжающей организацией на сужающих устройствах, приборах учета и тепловом оборудовании, обеспечивающем (фиксирующем) потребление тепловой энергии.</w:t>
      </w:r>
    </w:p>
    <w:p w14:paraId="757AD318" w14:textId="77777777" w:rsidR="009F2D81" w:rsidRPr="001B5B68" w:rsidRDefault="008A471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 xml:space="preserve">4.2.4. </w:t>
      </w:r>
      <w:r w:rsidR="009F2D81" w:rsidRPr="001B5B68">
        <w:rPr>
          <w:rFonts w:ascii="Times New Roman" w:hAnsi="Times New Roman" w:cs="Times New Roman"/>
        </w:rPr>
        <w:t>Выдавать Потребителю предписания об устранении выявленных нарушений с последующей проверкой, а также осуществлять контроль за работоспособностью запорной арматуры, трубопроводов, радиаторов системы отопления, находящихся в ведении Потребителя. Своевременно уведомлять Потребителя о необходимых мерах проведения ремонтных работ, промывки системы отопления, опрессовки тепловых узлов во время подготовки к отопительному периоду.</w:t>
      </w:r>
    </w:p>
    <w:p w14:paraId="04012327" w14:textId="77777777" w:rsidR="00F873DB" w:rsidRPr="001B5B68" w:rsidRDefault="00F873DB" w:rsidP="00F873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B5B68">
        <w:rPr>
          <w:rFonts w:ascii="Times New Roman" w:hAnsi="Times New Roman" w:cs="Times New Roman"/>
        </w:rPr>
        <w:t xml:space="preserve">4.2.5. </w:t>
      </w:r>
      <w:r w:rsidRPr="001B5B68">
        <w:rPr>
          <w:rFonts w:ascii="Times New Roman" w:hAnsi="Times New Roman" w:cs="Times New Roman"/>
          <w:color w:val="000000"/>
        </w:rPr>
        <w:t>Требовать своевременного подписания Потребителем документов, предусмотренных контрактом и подтверждающих исполнение обязательств в соответствии с контрактом.</w:t>
      </w:r>
    </w:p>
    <w:p w14:paraId="3AAE4425" w14:textId="77777777" w:rsidR="00F873DB" w:rsidRPr="001B5B68" w:rsidRDefault="00F873DB" w:rsidP="00F87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>4.2.6. Иные права, предусмотренные законодательством Российской Федерации, настоящим контрактом.</w:t>
      </w:r>
    </w:p>
    <w:p w14:paraId="4A790307" w14:textId="77777777" w:rsidR="00F873DB" w:rsidRPr="001B5B68" w:rsidRDefault="00F873DB" w:rsidP="00F873DB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1B5B68">
        <w:rPr>
          <w:rFonts w:ascii="Times New Roman" w:hAnsi="Times New Roman" w:cs="Times New Roman"/>
          <w:b/>
        </w:rPr>
        <w:t>4.3. Потребитель обязуется:</w:t>
      </w:r>
    </w:p>
    <w:p w14:paraId="1F75F73D" w14:textId="77777777" w:rsidR="00F873DB" w:rsidRPr="001B5B68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>4.3.1.</w:t>
      </w:r>
      <w:r w:rsidR="008A471B" w:rsidRPr="001B5B68">
        <w:rPr>
          <w:rFonts w:ascii="Times New Roman" w:hAnsi="Times New Roman" w:cs="Times New Roman"/>
        </w:rPr>
        <w:t xml:space="preserve"> </w:t>
      </w:r>
      <w:r w:rsidRPr="001B5B68">
        <w:rPr>
          <w:rFonts w:ascii="Times New Roman" w:hAnsi="Times New Roman" w:cs="Times New Roman"/>
        </w:rPr>
        <w:t>Оплачивать принимаемую тепловую энергию в порядке, сроки и в размерах, предусмотренных настоящим контрактом.</w:t>
      </w:r>
    </w:p>
    <w:p w14:paraId="0B9AB4E2" w14:textId="77777777" w:rsidR="00F873DB" w:rsidRPr="001B5B68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>4.3.2.</w:t>
      </w:r>
      <w:r w:rsidR="008A471B" w:rsidRPr="001B5B68">
        <w:rPr>
          <w:rFonts w:ascii="Times New Roman" w:hAnsi="Times New Roman" w:cs="Times New Roman"/>
        </w:rPr>
        <w:t xml:space="preserve"> </w:t>
      </w:r>
      <w:r w:rsidRPr="001B5B68">
        <w:rPr>
          <w:rFonts w:ascii="Times New Roman" w:hAnsi="Times New Roman" w:cs="Times New Roman"/>
        </w:rPr>
        <w:t>Обеспечить состояние гидроизоляции объекта, исключающее попадание горячей воды в подвальные, полуподвальные и другие помещения.</w:t>
      </w:r>
    </w:p>
    <w:p w14:paraId="4919EDC9" w14:textId="77777777" w:rsidR="00F873DB" w:rsidRPr="001B5B68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>4.3.3.</w:t>
      </w:r>
      <w:r w:rsidR="008A471B" w:rsidRPr="001B5B68">
        <w:rPr>
          <w:rFonts w:ascii="Times New Roman" w:hAnsi="Times New Roman" w:cs="Times New Roman"/>
        </w:rPr>
        <w:t xml:space="preserve"> </w:t>
      </w:r>
      <w:r w:rsidRPr="001B5B68">
        <w:rPr>
          <w:rFonts w:ascii="Times New Roman" w:hAnsi="Times New Roman" w:cs="Times New Roman"/>
        </w:rPr>
        <w:t>Обеспечивать надлежащее техническое состояние и безопасность эксплуатации тепловых сетей, находящихся в ведении Потребителя, согласно границам ответственности.</w:t>
      </w:r>
    </w:p>
    <w:p w14:paraId="02C40DE4" w14:textId="77777777" w:rsidR="00944999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B68">
        <w:rPr>
          <w:rFonts w:ascii="Times New Roman" w:hAnsi="Times New Roman" w:cs="Times New Roman"/>
        </w:rPr>
        <w:t>4.3.4.</w:t>
      </w:r>
      <w:r w:rsidR="008A471B" w:rsidRPr="001B5B68">
        <w:rPr>
          <w:rFonts w:ascii="Times New Roman" w:hAnsi="Times New Roman" w:cs="Times New Roman"/>
        </w:rPr>
        <w:t xml:space="preserve"> </w:t>
      </w:r>
      <w:r w:rsidR="00944999" w:rsidRPr="001B5B68">
        <w:rPr>
          <w:rFonts w:ascii="Times New Roman" w:hAnsi="Times New Roman" w:cs="Times New Roman"/>
        </w:rPr>
        <w:t>Обеспечивать беспрепятственный доступ представителям Теплоснабжающей организации к теплопотребляющим установк</w:t>
      </w:r>
      <w:r w:rsidR="00944999" w:rsidRPr="000004C0">
        <w:rPr>
          <w:rFonts w:ascii="Times New Roman" w:hAnsi="Times New Roman" w:cs="Times New Roman"/>
        </w:rPr>
        <w:t>ам, тепловым сетям и иному оборудованию, обеспечивающему теплоснабжение.</w:t>
      </w:r>
    </w:p>
    <w:p w14:paraId="36559D73" w14:textId="77777777" w:rsidR="00944999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4.3.5.</w:t>
      </w:r>
      <w:r w:rsidR="008A471B">
        <w:rPr>
          <w:rFonts w:ascii="Times New Roman" w:hAnsi="Times New Roman" w:cs="Times New Roman"/>
        </w:rPr>
        <w:t xml:space="preserve"> </w:t>
      </w:r>
      <w:r w:rsidR="00944999" w:rsidRPr="000004C0">
        <w:rPr>
          <w:rFonts w:ascii="Times New Roman" w:hAnsi="Times New Roman" w:cs="Times New Roman"/>
        </w:rPr>
        <w:t>Незамедлительно (в суточный срок) сообщать Теплоснабжающей организации обо всех неисправностях в работе теплопотребляющих установок, тепловых сетей, о подключении новых объектов или сдачи существующих другим организациям.</w:t>
      </w:r>
    </w:p>
    <w:p w14:paraId="0D861269" w14:textId="77777777" w:rsidR="00F873DB" w:rsidRPr="000004C0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4.3.6.</w:t>
      </w:r>
      <w:r w:rsidR="008A471B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>О прекращении пользования тепловой энергией Потребитель письменно уведомляет Теплоснабжающую организацию не позднее, чем за 10 суток до планируемого отключения.</w:t>
      </w:r>
    </w:p>
    <w:p w14:paraId="6B7CF127" w14:textId="77777777" w:rsidR="00F873DB" w:rsidRPr="000004C0" w:rsidRDefault="00F873DB" w:rsidP="00F873DB">
      <w:pPr>
        <w:pStyle w:val="a4"/>
        <w:ind w:firstLine="708"/>
        <w:rPr>
          <w:sz w:val="22"/>
          <w:szCs w:val="22"/>
        </w:rPr>
      </w:pPr>
      <w:r w:rsidRPr="000004C0">
        <w:rPr>
          <w:sz w:val="22"/>
          <w:szCs w:val="22"/>
        </w:rPr>
        <w:t>4.3.7. Представить Теплоснабжающей организации сведения об изменении своего фактического места нахождения, банковских реквизитов или иной информации в срок не позднее 5 (пяти) рабочих дней со дня соответствующего изменения.</w:t>
      </w:r>
    </w:p>
    <w:p w14:paraId="333C490C" w14:textId="77777777" w:rsidR="00F873DB" w:rsidRPr="000004C0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0004C0">
        <w:rPr>
          <w:rFonts w:ascii="Times New Roman" w:hAnsi="Times New Roman" w:cs="Times New Roman"/>
          <w:b/>
        </w:rPr>
        <w:t>4.4.</w:t>
      </w:r>
      <w:r w:rsidR="008A471B">
        <w:rPr>
          <w:rFonts w:ascii="Times New Roman" w:hAnsi="Times New Roman" w:cs="Times New Roman"/>
          <w:b/>
        </w:rPr>
        <w:t xml:space="preserve"> </w:t>
      </w:r>
      <w:r w:rsidRPr="000004C0">
        <w:rPr>
          <w:rFonts w:ascii="Times New Roman" w:hAnsi="Times New Roman" w:cs="Times New Roman"/>
          <w:b/>
        </w:rPr>
        <w:t>Потребитель имеет право:</w:t>
      </w:r>
    </w:p>
    <w:p w14:paraId="2ACB3025" w14:textId="77777777" w:rsidR="00D40509" w:rsidRPr="000004C0" w:rsidRDefault="00F873DB" w:rsidP="00D405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4.4.1.</w:t>
      </w:r>
      <w:r w:rsidR="008A471B">
        <w:rPr>
          <w:rFonts w:ascii="Times New Roman" w:hAnsi="Times New Roman" w:cs="Times New Roman"/>
        </w:rPr>
        <w:t xml:space="preserve"> </w:t>
      </w:r>
      <w:r w:rsidR="00D40509" w:rsidRPr="000004C0">
        <w:rPr>
          <w:rFonts w:ascii="Times New Roman" w:hAnsi="Times New Roman" w:cs="Times New Roman"/>
        </w:rPr>
        <w:t>По согласованию с Теплоснабжающей организацией, подключать новые теплопотребляющие установки или других потребителей.</w:t>
      </w:r>
    </w:p>
    <w:p w14:paraId="5002CCAA" w14:textId="77777777" w:rsidR="00F873DB" w:rsidRPr="000004C0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4.4.2.</w:t>
      </w:r>
      <w:r w:rsidR="008A471B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>По согласованию с Теплоснабжающей организацией, отключать свои теплопотребляющие установки или других потребителей.</w:t>
      </w:r>
    </w:p>
    <w:p w14:paraId="16726BB4" w14:textId="77777777" w:rsidR="00F873DB" w:rsidRPr="000004C0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4.4.3.</w:t>
      </w:r>
      <w:r w:rsidR="008A471B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>С письменного уведомления Теплоснабжающей организации производить установку или замену измерительных приборов учета энергии. Установка, замена и поверка приборов учета осуществляется за счет собственных средств Потребителя.</w:t>
      </w:r>
    </w:p>
    <w:p w14:paraId="3E9A98FB" w14:textId="77777777" w:rsidR="00F873DB" w:rsidRPr="000004C0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4.4.4. В случае возникновения аварийных ситуаций и опасности, угрожающей жизни людей, немедленно отключать свои теплопотребляющие установки с последующим немедленным извещением Теплоснабжающей организации.</w:t>
      </w:r>
    </w:p>
    <w:p w14:paraId="4BEB9EB0" w14:textId="77777777" w:rsidR="00F873DB" w:rsidRPr="000004C0" w:rsidRDefault="00F873DB" w:rsidP="00F873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4.4.5.</w:t>
      </w:r>
      <w:r w:rsidR="008A471B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 xml:space="preserve">Производить </w:t>
      </w:r>
      <w:r w:rsidR="008A471B">
        <w:rPr>
          <w:rFonts w:ascii="Times New Roman" w:hAnsi="Times New Roman" w:cs="Times New Roman"/>
        </w:rPr>
        <w:t>реконструкции и ремонты</w:t>
      </w:r>
      <w:r w:rsidRPr="000004C0">
        <w:rPr>
          <w:rFonts w:ascii="Times New Roman" w:hAnsi="Times New Roman" w:cs="Times New Roman"/>
        </w:rPr>
        <w:t xml:space="preserve"> своих теплопотребляющих установок и сетей по согласованию с Теплоснабжающей организацией.</w:t>
      </w:r>
    </w:p>
    <w:p w14:paraId="2933A70C" w14:textId="77777777" w:rsidR="00F873DB" w:rsidRPr="000004C0" w:rsidRDefault="00F873DB" w:rsidP="00F87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4.4.6. Осуществлять контроль за ходом и качеством оказания услуг, соблюдением сроков их оказания, не вмешиваясь при этом в оперативно-хозяйственную деятельность Теплоснабжающей организации.</w:t>
      </w:r>
    </w:p>
    <w:p w14:paraId="3D9C3A6C" w14:textId="77777777" w:rsidR="00F873DB" w:rsidRPr="000004C0" w:rsidRDefault="00F873DB" w:rsidP="00F873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004C0">
        <w:rPr>
          <w:rFonts w:ascii="Times New Roman" w:hAnsi="Times New Roman" w:cs="Times New Roman"/>
        </w:rPr>
        <w:t>4.4.7. Т</w:t>
      </w:r>
      <w:r w:rsidRPr="000004C0">
        <w:rPr>
          <w:rFonts w:ascii="Times New Roman" w:eastAsia="Calibri" w:hAnsi="Times New Roman" w:cs="Times New Roman"/>
        </w:rPr>
        <w:t xml:space="preserve">ребовать надлежащего исполнения обязательств </w:t>
      </w:r>
      <w:r w:rsidRPr="000004C0">
        <w:rPr>
          <w:rFonts w:ascii="Times New Roman" w:hAnsi="Times New Roman" w:cs="Times New Roman"/>
        </w:rPr>
        <w:t>Теплоснабжающей организацией</w:t>
      </w:r>
      <w:r w:rsidRPr="000004C0">
        <w:rPr>
          <w:rFonts w:ascii="Times New Roman" w:eastAsia="Calibri" w:hAnsi="Times New Roman" w:cs="Times New Roman"/>
        </w:rPr>
        <w:t xml:space="preserve"> по настоящему </w:t>
      </w:r>
      <w:r w:rsidRPr="000004C0">
        <w:rPr>
          <w:rFonts w:ascii="Times New Roman" w:hAnsi="Times New Roman" w:cs="Times New Roman"/>
        </w:rPr>
        <w:t>к</w:t>
      </w:r>
      <w:r w:rsidRPr="000004C0">
        <w:rPr>
          <w:rFonts w:ascii="Times New Roman" w:eastAsia="Calibri" w:hAnsi="Times New Roman" w:cs="Times New Roman"/>
        </w:rPr>
        <w:t>онтракту.</w:t>
      </w:r>
    </w:p>
    <w:p w14:paraId="2D7A0A84" w14:textId="77777777" w:rsidR="00F873DB" w:rsidRPr="000004C0" w:rsidRDefault="00F873DB" w:rsidP="00F873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004C0">
        <w:rPr>
          <w:rFonts w:ascii="Times New Roman" w:eastAsia="Calibri" w:hAnsi="Times New Roman" w:cs="Times New Roman"/>
        </w:rPr>
        <w:t xml:space="preserve">4.4.8. </w:t>
      </w:r>
      <w:r w:rsidRPr="000004C0">
        <w:rPr>
          <w:rFonts w:ascii="Times New Roman" w:hAnsi="Times New Roman" w:cs="Times New Roman"/>
          <w:color w:val="000000"/>
        </w:rPr>
        <w:t xml:space="preserve">Требовать от </w:t>
      </w:r>
      <w:r w:rsidRPr="000004C0">
        <w:rPr>
          <w:rFonts w:ascii="Times New Roman" w:hAnsi="Times New Roman" w:cs="Times New Roman"/>
        </w:rPr>
        <w:t>Теплоснабжающей организации</w:t>
      </w:r>
      <w:r w:rsidRPr="000004C0">
        <w:rPr>
          <w:rFonts w:ascii="Times New Roman" w:hAnsi="Times New Roman" w:cs="Times New Roman"/>
          <w:color w:val="000000"/>
        </w:rPr>
        <w:t xml:space="preserve"> представления надлежащим образом оформленных документов, предусмотренных контрактом и подтверждающих исполнение обязательств в соответствии с контрактом.</w:t>
      </w:r>
    </w:p>
    <w:p w14:paraId="3DF23628" w14:textId="77777777" w:rsidR="007E274E" w:rsidRPr="000004C0" w:rsidRDefault="00F873DB" w:rsidP="00F873D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004C0">
        <w:rPr>
          <w:rFonts w:ascii="Times New Roman" w:hAnsi="Times New Roman" w:cs="Times New Roman"/>
        </w:rPr>
        <w:t>4.4.9. Иные права, предусмотренные законодательством Российской Федерации, настоящим контрактом.</w:t>
      </w:r>
    </w:p>
    <w:p w14:paraId="10146BF5" w14:textId="77777777" w:rsidR="009D20B6" w:rsidRPr="000004C0" w:rsidRDefault="009D20B6" w:rsidP="009D2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7E5E28" w14:textId="77777777" w:rsidR="0068338C" w:rsidRPr="000004C0" w:rsidRDefault="0068338C" w:rsidP="009D2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4C0">
        <w:rPr>
          <w:rFonts w:ascii="Times New Roman" w:hAnsi="Times New Roman" w:cs="Times New Roman"/>
          <w:b/>
        </w:rPr>
        <w:t>5. Порядок прекращения подачи тепловой энергии</w:t>
      </w:r>
    </w:p>
    <w:p w14:paraId="5CEF21A9" w14:textId="77777777" w:rsidR="00304C47" w:rsidRPr="000004C0" w:rsidRDefault="00492D60" w:rsidP="00304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5.1.</w:t>
      </w:r>
      <w:r w:rsidR="008A471B">
        <w:rPr>
          <w:rFonts w:ascii="Times New Roman" w:hAnsi="Times New Roman" w:cs="Times New Roman"/>
        </w:rPr>
        <w:t xml:space="preserve"> </w:t>
      </w:r>
      <w:r w:rsidR="00304C47" w:rsidRPr="000004C0">
        <w:rPr>
          <w:rFonts w:ascii="Times New Roman" w:hAnsi="Times New Roman" w:cs="Times New Roman"/>
        </w:rPr>
        <w:t>Подача тепловой энергии Потребителю прекращается (ограничивается) Теплоснабжающей организацией после письменного предупреждения Потребителя в следующих случаях:</w:t>
      </w:r>
    </w:p>
    <w:p w14:paraId="5CEB376B" w14:textId="77777777" w:rsidR="00492D60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5.1.1.</w:t>
      </w:r>
      <w:r w:rsidR="008A471B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>Неисполнения или ненадлежащего исполнения Потребителем обязательств по оплате, указанных в п</w:t>
      </w:r>
      <w:r w:rsidR="00E9533B">
        <w:rPr>
          <w:rFonts w:ascii="Times New Roman" w:hAnsi="Times New Roman" w:cs="Times New Roman"/>
        </w:rPr>
        <w:t>ункте</w:t>
      </w:r>
      <w:r w:rsidRPr="000004C0">
        <w:rPr>
          <w:rFonts w:ascii="Times New Roman" w:hAnsi="Times New Roman" w:cs="Times New Roman"/>
        </w:rPr>
        <w:t xml:space="preserve"> 3.7 настоящего контракта.</w:t>
      </w:r>
    </w:p>
    <w:p w14:paraId="46B9FAB5" w14:textId="77777777" w:rsidR="00492D60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lastRenderedPageBreak/>
        <w:t>5.1.2.</w:t>
      </w:r>
      <w:r w:rsidR="008A471B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>В течение действия контракта до 10 суток для проведения плановых работ, испытаний и ремонтных работ тепловых сетей. Время и продолжительность работ сообщается Потребителю не позднее, чем за 10 дней до начала работ.</w:t>
      </w:r>
    </w:p>
    <w:p w14:paraId="67D3CEBD" w14:textId="77777777" w:rsidR="00E77B55" w:rsidRPr="000004C0" w:rsidRDefault="00492D60" w:rsidP="00E77B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5.2.</w:t>
      </w:r>
      <w:r w:rsidR="008A471B">
        <w:rPr>
          <w:rFonts w:ascii="Times New Roman" w:hAnsi="Times New Roman" w:cs="Times New Roman"/>
        </w:rPr>
        <w:t xml:space="preserve"> </w:t>
      </w:r>
      <w:r w:rsidR="00E77B55" w:rsidRPr="000004C0">
        <w:rPr>
          <w:rFonts w:ascii="Times New Roman" w:hAnsi="Times New Roman" w:cs="Times New Roman"/>
        </w:rPr>
        <w:t>Прекращение (ограничение) подачи тепловой энергии производится представителями Теплоснабжающей организации в присутствии представителя Потребителя. Отказ представителя Потребителя от присутствия при отключении (введения ограничения) тепловой энергии не лишает Теплоснабжающую организацию права произвести отключение (ограничение) энергии.</w:t>
      </w:r>
    </w:p>
    <w:p w14:paraId="43AF1276" w14:textId="77777777" w:rsidR="00492D60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5.3.</w:t>
      </w:r>
      <w:r w:rsidR="008A471B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>Для производства прекращения (ограничения) подачи тепловой энергии Потребителю в случаях, указанных в п</w:t>
      </w:r>
      <w:r w:rsidR="00E9533B">
        <w:rPr>
          <w:rFonts w:ascii="Times New Roman" w:hAnsi="Times New Roman" w:cs="Times New Roman"/>
        </w:rPr>
        <w:t>одпунктах</w:t>
      </w:r>
      <w:r w:rsidRPr="000004C0">
        <w:rPr>
          <w:rFonts w:ascii="Times New Roman" w:hAnsi="Times New Roman" w:cs="Times New Roman"/>
        </w:rPr>
        <w:t xml:space="preserve"> 5.1.1, 5.1.2 настоящего контракта, Теплоснабжающая организация направляет Потребителю уведомление с указанием даты и времени отключения (введения ограничения) соответствующих объектов Потребителя.</w:t>
      </w:r>
    </w:p>
    <w:p w14:paraId="2E63FEA0" w14:textId="77777777" w:rsidR="00492D60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5.4.</w:t>
      </w:r>
      <w:r w:rsidR="008A471B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 xml:space="preserve">Подача тепловой энергии после ограничения или прекращения возобновляется с согласия Теплоснабжающей организации в контрактном объеме в соответствии с настоящим контрактом и действующим законодательством </w:t>
      </w:r>
      <w:r w:rsidR="008A471B" w:rsidRPr="000004C0">
        <w:rPr>
          <w:rFonts w:ascii="Times New Roman" w:hAnsi="Times New Roman" w:cs="Times New Roman"/>
        </w:rPr>
        <w:t>Российской Федерации</w:t>
      </w:r>
      <w:r w:rsidRPr="000004C0">
        <w:rPr>
          <w:rFonts w:ascii="Times New Roman" w:hAnsi="Times New Roman" w:cs="Times New Roman"/>
        </w:rPr>
        <w:t>.</w:t>
      </w:r>
    </w:p>
    <w:p w14:paraId="4D2C1E16" w14:textId="77777777" w:rsidR="009D20B6" w:rsidRPr="000004C0" w:rsidRDefault="009D20B6" w:rsidP="006833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8B034A" w14:textId="77777777" w:rsidR="0068338C" w:rsidRPr="000004C0" w:rsidRDefault="0068338C" w:rsidP="006833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4C0">
        <w:rPr>
          <w:rFonts w:ascii="Times New Roman" w:hAnsi="Times New Roman" w:cs="Times New Roman"/>
          <w:b/>
        </w:rPr>
        <w:t>6. Особые условия</w:t>
      </w:r>
    </w:p>
    <w:p w14:paraId="600A0ACB" w14:textId="215A1167" w:rsidR="00492D60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6.1.</w:t>
      </w:r>
      <w:r w:rsidR="003C63DE">
        <w:rPr>
          <w:rFonts w:ascii="Times New Roman" w:hAnsi="Times New Roman" w:cs="Times New Roman"/>
        </w:rPr>
        <w:t xml:space="preserve"> </w:t>
      </w:r>
      <w:r w:rsidR="003C63DE" w:rsidRPr="003C63DE">
        <w:rPr>
          <w:rFonts w:ascii="Times New Roman" w:hAnsi="Times New Roman" w:cs="Times New Roman"/>
        </w:rPr>
        <w:t>Балансовая и эксплуатационная</w:t>
      </w:r>
      <w:r w:rsidR="00762B55" w:rsidRPr="003C63DE">
        <w:rPr>
          <w:rFonts w:ascii="Times New Roman" w:hAnsi="Times New Roman" w:cs="Times New Roman"/>
        </w:rPr>
        <w:t xml:space="preserve"> </w:t>
      </w:r>
      <w:r w:rsidR="003C63DE" w:rsidRPr="003C63DE">
        <w:rPr>
          <w:rFonts w:ascii="Times New Roman" w:hAnsi="Times New Roman" w:cs="Times New Roman"/>
        </w:rPr>
        <w:t>г</w:t>
      </w:r>
      <w:r w:rsidRPr="003C63DE">
        <w:rPr>
          <w:rFonts w:ascii="Times New Roman" w:hAnsi="Times New Roman" w:cs="Times New Roman"/>
        </w:rPr>
        <w:t>раниц</w:t>
      </w:r>
      <w:r w:rsidR="003C63DE" w:rsidRPr="003C63DE">
        <w:rPr>
          <w:rFonts w:ascii="Times New Roman" w:hAnsi="Times New Roman" w:cs="Times New Roman"/>
        </w:rPr>
        <w:t>а</w:t>
      </w:r>
      <w:r w:rsidRPr="003C63DE">
        <w:rPr>
          <w:rFonts w:ascii="Times New Roman" w:hAnsi="Times New Roman" w:cs="Times New Roman"/>
        </w:rPr>
        <w:t xml:space="preserve"> ответственности сторон </w:t>
      </w:r>
      <w:r w:rsidR="003C63DE" w:rsidRPr="003C63DE">
        <w:rPr>
          <w:rFonts w:ascii="Times New Roman" w:hAnsi="Times New Roman" w:cs="Times New Roman"/>
        </w:rPr>
        <w:t xml:space="preserve">определена согласно Приложения №2, </w:t>
      </w:r>
      <w:r w:rsidRPr="003C63DE">
        <w:rPr>
          <w:rFonts w:ascii="Times New Roman" w:hAnsi="Times New Roman" w:cs="Times New Roman"/>
        </w:rPr>
        <w:t>явля</w:t>
      </w:r>
      <w:r w:rsidR="003C63DE" w:rsidRPr="003C63DE">
        <w:rPr>
          <w:rFonts w:ascii="Times New Roman" w:hAnsi="Times New Roman" w:cs="Times New Roman"/>
        </w:rPr>
        <w:t>ющегося неотъемлемой частью данного муниципального контракта</w:t>
      </w:r>
      <w:r w:rsidRPr="003C63DE">
        <w:rPr>
          <w:rFonts w:ascii="Times New Roman" w:hAnsi="Times New Roman" w:cs="Times New Roman"/>
        </w:rPr>
        <w:t>.</w:t>
      </w:r>
    </w:p>
    <w:p w14:paraId="7C4CF093" w14:textId="77777777" w:rsidR="00492D60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6.2.</w:t>
      </w:r>
      <w:r w:rsidR="00762B55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>В случае установки приборов учета тепловой энергии, сторонами вносятся в настоящий контракт соответствующие изменения.</w:t>
      </w:r>
    </w:p>
    <w:p w14:paraId="2EB627A5" w14:textId="77777777" w:rsidR="0075362C" w:rsidRPr="000004C0" w:rsidRDefault="0075362C" w:rsidP="00866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1BC2AE" w14:textId="77777777" w:rsidR="0068338C" w:rsidRPr="000004C0" w:rsidRDefault="0068338C" w:rsidP="006833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4C0">
        <w:rPr>
          <w:rFonts w:ascii="Times New Roman" w:hAnsi="Times New Roman" w:cs="Times New Roman"/>
          <w:b/>
        </w:rPr>
        <w:t>7. Ответственность сторон</w:t>
      </w:r>
    </w:p>
    <w:p w14:paraId="7845ABCF" w14:textId="08629886" w:rsidR="00492D60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7.</w:t>
      </w:r>
      <w:r w:rsidR="00915486">
        <w:rPr>
          <w:rFonts w:ascii="Times New Roman" w:hAnsi="Times New Roman" w:cs="Times New Roman"/>
        </w:rPr>
        <w:t>1</w:t>
      </w:r>
      <w:r w:rsidRPr="000004C0">
        <w:rPr>
          <w:rFonts w:ascii="Times New Roman" w:hAnsi="Times New Roman" w:cs="Times New Roman"/>
        </w:rPr>
        <w:t>.</w:t>
      </w:r>
      <w:r w:rsidR="00E9533B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 xml:space="preserve">В случае просрочки исполнения Потребителем обязательств, предусмотренных контрактом, а также в иных случаях неисполнения или ненадлежащего исполнения Потребителем обязательств, предусмотренных контрактом, Теплоснабжающая организация вправе потребовать уплаты неустойки (пеней, штрафов). </w:t>
      </w:r>
    </w:p>
    <w:p w14:paraId="23DD2DB2" w14:textId="4BA0AE78" w:rsidR="00492D60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7.</w:t>
      </w:r>
      <w:r w:rsidR="00915486">
        <w:rPr>
          <w:rFonts w:ascii="Times New Roman" w:hAnsi="Times New Roman" w:cs="Times New Roman"/>
        </w:rPr>
        <w:t>2</w:t>
      </w:r>
      <w:r w:rsidRPr="000004C0">
        <w:rPr>
          <w:rFonts w:ascii="Times New Roman" w:hAnsi="Times New Roman" w:cs="Times New Roman"/>
        </w:rPr>
        <w:t>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FF28B2A" w14:textId="5DC834DF" w:rsidR="00866E02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7.</w:t>
      </w:r>
      <w:r w:rsidR="00915486">
        <w:rPr>
          <w:rFonts w:ascii="Times New Roman" w:hAnsi="Times New Roman" w:cs="Times New Roman"/>
        </w:rPr>
        <w:t>3</w:t>
      </w:r>
      <w:r w:rsidRPr="000004C0">
        <w:rPr>
          <w:rFonts w:ascii="Times New Roman" w:hAnsi="Times New Roman" w:cs="Times New Roman"/>
        </w:rPr>
        <w:t>. Уплата неустоек (пеней, штрафов) не освобождает Стороны от исполнения обязательств, принятых на себя по контракту.</w:t>
      </w:r>
    </w:p>
    <w:p w14:paraId="76D1B075" w14:textId="77777777" w:rsidR="00492D60" w:rsidRPr="000004C0" w:rsidRDefault="00492D60" w:rsidP="00492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6B6F6A" w14:textId="77777777" w:rsidR="0068338C" w:rsidRPr="000004C0" w:rsidRDefault="0068338C" w:rsidP="006833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4C0">
        <w:rPr>
          <w:rFonts w:ascii="Times New Roman" w:hAnsi="Times New Roman" w:cs="Times New Roman"/>
          <w:b/>
        </w:rPr>
        <w:t>8. Срок действия контракта</w:t>
      </w:r>
    </w:p>
    <w:p w14:paraId="659E1989" w14:textId="640A9A5B" w:rsidR="00492D60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004C0">
        <w:rPr>
          <w:rFonts w:ascii="Times New Roman" w:hAnsi="Times New Roman" w:cs="Times New Roman"/>
        </w:rPr>
        <w:t>8.1.</w:t>
      </w:r>
      <w:r w:rsidR="000C6AA2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>Настоящий контракт вступает в силу с момента его подписания Сторонами, распространяет свое действие на право</w:t>
      </w:r>
      <w:r w:rsidR="00A24612">
        <w:rPr>
          <w:rFonts w:ascii="Times New Roman" w:hAnsi="Times New Roman" w:cs="Times New Roman"/>
        </w:rPr>
        <w:t xml:space="preserve">отношения, возникшие с </w:t>
      </w:r>
      <w:r w:rsidR="00696337">
        <w:rPr>
          <w:rFonts w:ascii="Times New Roman" w:hAnsi="Times New Roman" w:cs="Times New Roman"/>
        </w:rPr>
        <w:t>«</w:t>
      </w:r>
      <w:r w:rsidR="000248FF">
        <w:rPr>
          <w:rFonts w:ascii="Times New Roman" w:hAnsi="Times New Roman" w:cs="Times New Roman"/>
        </w:rPr>
        <w:t>___</w:t>
      </w:r>
      <w:r w:rsidR="00696337">
        <w:rPr>
          <w:rFonts w:ascii="Times New Roman" w:hAnsi="Times New Roman" w:cs="Times New Roman"/>
        </w:rPr>
        <w:t xml:space="preserve">» </w:t>
      </w:r>
      <w:r w:rsidR="000248FF">
        <w:rPr>
          <w:rFonts w:ascii="Times New Roman" w:hAnsi="Times New Roman" w:cs="Times New Roman"/>
        </w:rPr>
        <w:t>__________</w:t>
      </w:r>
      <w:r w:rsidR="00696337">
        <w:rPr>
          <w:rFonts w:ascii="Times New Roman" w:hAnsi="Times New Roman" w:cs="Times New Roman"/>
        </w:rPr>
        <w:t xml:space="preserve"> 202</w:t>
      </w:r>
      <w:r w:rsidR="000248FF">
        <w:rPr>
          <w:rFonts w:ascii="Times New Roman" w:hAnsi="Times New Roman" w:cs="Times New Roman"/>
        </w:rPr>
        <w:t>_</w:t>
      </w:r>
      <w:r w:rsidRPr="000004C0">
        <w:rPr>
          <w:rFonts w:ascii="Times New Roman" w:hAnsi="Times New Roman" w:cs="Times New Roman"/>
        </w:rPr>
        <w:t xml:space="preserve"> г., и действует по </w:t>
      </w:r>
      <w:r w:rsidR="00696337">
        <w:rPr>
          <w:rFonts w:ascii="Times New Roman" w:hAnsi="Times New Roman" w:cs="Times New Roman"/>
        </w:rPr>
        <w:t>«</w:t>
      </w:r>
      <w:r w:rsidR="000248FF">
        <w:rPr>
          <w:rFonts w:ascii="Times New Roman" w:hAnsi="Times New Roman" w:cs="Times New Roman"/>
        </w:rPr>
        <w:t>___</w:t>
      </w:r>
      <w:r w:rsidR="00696337">
        <w:rPr>
          <w:rFonts w:ascii="Times New Roman" w:hAnsi="Times New Roman" w:cs="Times New Roman"/>
        </w:rPr>
        <w:t xml:space="preserve">» </w:t>
      </w:r>
      <w:r w:rsidR="000248FF">
        <w:rPr>
          <w:rFonts w:ascii="Times New Roman" w:hAnsi="Times New Roman" w:cs="Times New Roman"/>
        </w:rPr>
        <w:t>__________</w:t>
      </w:r>
      <w:r w:rsidRPr="000004C0">
        <w:rPr>
          <w:rFonts w:ascii="Times New Roman" w:hAnsi="Times New Roman" w:cs="Times New Roman"/>
        </w:rPr>
        <w:t xml:space="preserve"> </w:t>
      </w:r>
      <w:r w:rsidR="00696337">
        <w:rPr>
          <w:rFonts w:ascii="Times New Roman" w:hAnsi="Times New Roman" w:cs="Times New Roman"/>
        </w:rPr>
        <w:t>202</w:t>
      </w:r>
      <w:r w:rsidR="000248FF">
        <w:rPr>
          <w:rFonts w:ascii="Times New Roman" w:hAnsi="Times New Roman" w:cs="Times New Roman"/>
        </w:rPr>
        <w:t>_</w:t>
      </w:r>
      <w:r w:rsidR="00696337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>г., а в части окончательных расчетов до полного исполнения Сторонами своих обязательств по настоящему контракту.</w:t>
      </w:r>
    </w:p>
    <w:p w14:paraId="7D46896A" w14:textId="77777777" w:rsidR="00866E02" w:rsidRPr="000004C0" w:rsidRDefault="00866E02" w:rsidP="00FA2E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16128FE3" w14:textId="77777777" w:rsidR="00484F2E" w:rsidRPr="000004C0" w:rsidRDefault="00484F2E" w:rsidP="00484F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04C0">
        <w:rPr>
          <w:rFonts w:ascii="Times New Roman" w:hAnsi="Times New Roman" w:cs="Times New Roman"/>
          <w:b/>
          <w:bCs/>
        </w:rPr>
        <w:t xml:space="preserve">9. </w:t>
      </w:r>
      <w:r w:rsidR="00A1279A" w:rsidRPr="000004C0">
        <w:rPr>
          <w:rFonts w:ascii="Times New Roman" w:hAnsi="Times New Roman" w:cs="Times New Roman"/>
          <w:b/>
          <w:bCs/>
        </w:rPr>
        <w:t>Обстоятельства непреодолимой силы</w:t>
      </w:r>
    </w:p>
    <w:p w14:paraId="6126ABFD" w14:textId="77777777" w:rsidR="00492D60" w:rsidRPr="000004C0" w:rsidRDefault="00484F2E" w:rsidP="00492D6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004C0">
        <w:rPr>
          <w:rFonts w:ascii="Times New Roman" w:hAnsi="Times New Roman" w:cs="Times New Roman"/>
        </w:rPr>
        <w:tab/>
      </w:r>
      <w:r w:rsidR="00492D60" w:rsidRPr="000004C0">
        <w:rPr>
          <w:rFonts w:ascii="Times New Roman" w:hAnsi="Times New Roman" w:cs="Times New Roman"/>
        </w:rPr>
        <w:t xml:space="preserve">9.1. </w:t>
      </w:r>
      <w:r w:rsidR="00492D60" w:rsidRPr="000004C0">
        <w:rPr>
          <w:rFonts w:ascii="Times New Roman" w:hAnsi="Times New Roman" w:cs="Times New Roman"/>
          <w:color w:val="000000"/>
        </w:rPr>
        <w:t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силы: стихийные бедствия, забастовки, военные действия, гражданские волнения, эпидемии, эмбарго, землетрясения, наводнения, пожары и вновь принятые нормативные акты Российской Федерации.</w:t>
      </w:r>
    </w:p>
    <w:p w14:paraId="23A0EF6A" w14:textId="77777777" w:rsidR="00492D60" w:rsidRPr="000004C0" w:rsidRDefault="00492D60" w:rsidP="00492D6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004C0">
        <w:rPr>
          <w:rFonts w:ascii="Times New Roman" w:hAnsi="Times New Roman" w:cs="Times New Roman"/>
          <w:color w:val="000000"/>
        </w:rPr>
        <w:tab/>
        <w:t>9.2. Сторона, которая не исполняет свои обязательства, должна в течение 3 (трех) рабочих дней с момента наступления обстоятельств, указанных в пункте 9.1 контракта, известить о них в письменном виде другую Сторону. Извещение должно содержать данные о характере обстоятельств, препятствующих и оказывающих влияние на исполнение обязательств по контракту, а также официальные документы, удостоверяющие наличие таких обстоятельств.</w:t>
      </w:r>
    </w:p>
    <w:p w14:paraId="700D7B90" w14:textId="77777777" w:rsidR="00484F2E" w:rsidRPr="000004C0" w:rsidRDefault="00484F2E" w:rsidP="00484F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4A3D25" w14:textId="77777777" w:rsidR="00484F2E" w:rsidRPr="000004C0" w:rsidRDefault="00484F2E" w:rsidP="00484F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  <w:b/>
          <w:bCs/>
        </w:rPr>
        <w:t>10. Дополнительные условия</w:t>
      </w:r>
    </w:p>
    <w:p w14:paraId="4B189BC4" w14:textId="77777777" w:rsidR="00492D60" w:rsidRPr="000004C0" w:rsidRDefault="00484F2E" w:rsidP="00492D6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ab/>
      </w:r>
      <w:r w:rsidR="00492D60" w:rsidRPr="000004C0">
        <w:rPr>
          <w:rFonts w:ascii="Times New Roman" w:hAnsi="Times New Roman" w:cs="Times New Roman"/>
        </w:rPr>
        <w:t>10.1. При исполнении настоящего контракта не допускается перемена Теплоснабжающей организацией, за исключением случаев, если новая Теплоснабжающая организация является правопреемником Теплоснабжающей организацией по такому контракту вследствие реорганизации юридического лица в форме преобразования, слияния или присоединения.</w:t>
      </w:r>
    </w:p>
    <w:p w14:paraId="0A1C9A8E" w14:textId="77777777" w:rsidR="001C16A7" w:rsidRPr="000004C0" w:rsidRDefault="00492D60" w:rsidP="00492D6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ab/>
        <w:t>10.2. В случае перемены Потребителя по настоящему контракту права и обязанности Потребителя переходят к новому Потребителю.</w:t>
      </w:r>
    </w:p>
    <w:p w14:paraId="0661DFBA" w14:textId="77777777" w:rsidR="00492D60" w:rsidRPr="000004C0" w:rsidRDefault="00492D60" w:rsidP="00492D6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3D0A780" w14:textId="77777777" w:rsidR="0068338C" w:rsidRPr="000004C0" w:rsidRDefault="00484F2E" w:rsidP="006833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4C0">
        <w:rPr>
          <w:rFonts w:ascii="Times New Roman" w:hAnsi="Times New Roman" w:cs="Times New Roman"/>
          <w:b/>
        </w:rPr>
        <w:t>11</w:t>
      </w:r>
      <w:r w:rsidR="0068338C" w:rsidRPr="000004C0">
        <w:rPr>
          <w:rFonts w:ascii="Times New Roman" w:hAnsi="Times New Roman" w:cs="Times New Roman"/>
          <w:b/>
        </w:rPr>
        <w:t xml:space="preserve">. </w:t>
      </w:r>
      <w:r w:rsidRPr="000004C0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26B6DDE6" w14:textId="77777777" w:rsidR="00492D60" w:rsidRPr="000004C0" w:rsidRDefault="00492D60" w:rsidP="00492D60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11.1.</w:t>
      </w:r>
      <w:r w:rsidR="000C6AA2">
        <w:rPr>
          <w:rFonts w:ascii="Times New Roman" w:hAnsi="Times New Roman" w:cs="Times New Roman"/>
        </w:rPr>
        <w:t xml:space="preserve"> </w:t>
      </w:r>
      <w:r w:rsidRPr="000004C0">
        <w:rPr>
          <w:rFonts w:ascii="Times New Roman" w:hAnsi="Times New Roman" w:cs="Times New Roman"/>
        </w:rPr>
        <w:t xml:space="preserve">Все споры и разногласия по настоящему контракту, возникающие между Сторонами </w:t>
      </w:r>
      <w:r w:rsidRPr="000004C0">
        <w:rPr>
          <w:rFonts w:ascii="Times New Roman" w:hAnsi="Times New Roman" w:cs="Times New Roman"/>
        </w:rPr>
        <w:lastRenderedPageBreak/>
        <w:t>при заключении, изменении и расторжении настоящего контракта, решаются путем переговоров, при не достижении согласия - рассматриваются в установленном законодательством Российской Федерации порядке.</w:t>
      </w:r>
    </w:p>
    <w:p w14:paraId="506B98E5" w14:textId="77777777" w:rsidR="00492D60" w:rsidRPr="000004C0" w:rsidRDefault="00492D60" w:rsidP="00492D6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ab/>
        <w:t>11.2. Споры между Сторонами, по которым не было достигнуто соглашение, разрешаются арбитражным судом Пермского края.</w:t>
      </w:r>
    </w:p>
    <w:p w14:paraId="4AD568F3" w14:textId="77777777" w:rsidR="00492D60" w:rsidRPr="000004C0" w:rsidRDefault="00492D60" w:rsidP="00492D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ab/>
        <w:t>11.3. В части, не предусмотренной настоящим контрактом, Стороны руководствуются действующим законодательством Российской Федерации.</w:t>
      </w:r>
    </w:p>
    <w:p w14:paraId="7828115C" w14:textId="77777777" w:rsidR="00492D60" w:rsidRPr="000004C0" w:rsidRDefault="00492D60" w:rsidP="00492D60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11.4. Все изменения и дополнения к настоящему контракту оформляются письменно, в виде дополнительных соглашений, подписываются каждой из Сторон и являются неотъемлемой частью контракта. Стороны договорились, что соглашения, заключенные путем электронной связи, имеют такую же, как и оригинал, юридическую силу.</w:t>
      </w:r>
    </w:p>
    <w:p w14:paraId="342EE385" w14:textId="77777777" w:rsidR="00492D60" w:rsidRPr="000004C0" w:rsidRDefault="00492D60" w:rsidP="00492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11.5. Расторжение контракта допускается по соглашению сторон, по решению суда.</w:t>
      </w:r>
    </w:p>
    <w:p w14:paraId="05DB2AC7" w14:textId="77777777" w:rsidR="00492D60" w:rsidRPr="009F603C" w:rsidRDefault="00492D60" w:rsidP="00492D60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F603C">
        <w:rPr>
          <w:rFonts w:ascii="Times New Roman" w:hAnsi="Times New Roman" w:cs="Times New Roman"/>
        </w:rPr>
        <w:t>11.6. Настоящий контракт составлен в двух экземплярах, имеющих одинаковую юридическую силу, по одному для каждой из Сторон.</w:t>
      </w:r>
    </w:p>
    <w:p w14:paraId="4404D661" w14:textId="77777777" w:rsidR="00E502A3" w:rsidRDefault="00E502A3" w:rsidP="00492D60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F603C">
        <w:rPr>
          <w:rFonts w:ascii="Times New Roman" w:hAnsi="Times New Roman" w:cs="Times New Roman"/>
        </w:rPr>
        <w:t>11.7. Весь документооборот между Сторонами осуществляется в электронной форме с использованием усиленной квалифицированной электронной подписи.</w:t>
      </w:r>
    </w:p>
    <w:p w14:paraId="08A12906" w14:textId="77777777" w:rsidR="006F0C96" w:rsidRDefault="006F0C96" w:rsidP="00492D60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F0C96">
        <w:rPr>
          <w:rFonts w:ascii="Times New Roman" w:hAnsi="Times New Roman" w:cs="Times New Roman"/>
        </w:rPr>
        <w:t>В случае, если Потребитель запросит предоставление документа в бумажном виде, то Теплоснабжающая организация обязана направить в адрес Потребителя копию данного документа в бумажном виде в срок не позднее 10 дней с момента запроса.</w:t>
      </w:r>
    </w:p>
    <w:p w14:paraId="29AF803B" w14:textId="77777777" w:rsidR="006F0C96" w:rsidRPr="000004C0" w:rsidRDefault="006F0C96" w:rsidP="00492D60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F0C96">
        <w:rPr>
          <w:rFonts w:ascii="Times New Roman" w:hAnsi="Times New Roman" w:cs="Times New Roman"/>
        </w:rPr>
        <w:t>Полученные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 согласно ч</w:t>
      </w:r>
      <w:r w:rsidR="000C6AA2">
        <w:rPr>
          <w:rFonts w:ascii="Times New Roman" w:hAnsi="Times New Roman" w:cs="Times New Roman"/>
        </w:rPr>
        <w:t>асти</w:t>
      </w:r>
      <w:r w:rsidRPr="006F0C96">
        <w:rPr>
          <w:rFonts w:ascii="Times New Roman" w:hAnsi="Times New Roman" w:cs="Times New Roman"/>
        </w:rPr>
        <w:t xml:space="preserve"> 1 ст</w:t>
      </w:r>
      <w:r w:rsidR="000C6AA2">
        <w:rPr>
          <w:rFonts w:ascii="Times New Roman" w:hAnsi="Times New Roman" w:cs="Times New Roman"/>
        </w:rPr>
        <w:t>атьи</w:t>
      </w:r>
      <w:r w:rsidRPr="006F0C96">
        <w:rPr>
          <w:rFonts w:ascii="Times New Roman" w:hAnsi="Times New Roman" w:cs="Times New Roman"/>
        </w:rPr>
        <w:t xml:space="preserve"> 6 Федерального закона от 06.04.2011 № 63-ФЗ «Об электронной подписи».</w:t>
      </w:r>
    </w:p>
    <w:p w14:paraId="4CD721FD" w14:textId="77777777" w:rsidR="00492D60" w:rsidRPr="000004C0" w:rsidRDefault="00492D60" w:rsidP="00492D60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>11.</w:t>
      </w:r>
      <w:r w:rsidR="00E502A3">
        <w:rPr>
          <w:rFonts w:ascii="Times New Roman" w:hAnsi="Times New Roman" w:cs="Times New Roman"/>
        </w:rPr>
        <w:t>8</w:t>
      </w:r>
      <w:r w:rsidRPr="000004C0">
        <w:rPr>
          <w:rFonts w:ascii="Times New Roman" w:hAnsi="Times New Roman" w:cs="Times New Roman"/>
        </w:rPr>
        <w:t>. К контракту прилагаются и являются его неотъемлемой частью:</w:t>
      </w:r>
    </w:p>
    <w:p w14:paraId="743FB67B" w14:textId="77777777" w:rsidR="00492D60" w:rsidRPr="000004C0" w:rsidRDefault="00492D60" w:rsidP="00492D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ab/>
        <w:t>11.</w:t>
      </w:r>
      <w:r w:rsidR="00E502A3">
        <w:rPr>
          <w:rFonts w:ascii="Times New Roman" w:hAnsi="Times New Roman" w:cs="Times New Roman"/>
        </w:rPr>
        <w:t>8</w:t>
      </w:r>
      <w:r w:rsidRPr="000004C0">
        <w:rPr>
          <w:rFonts w:ascii="Times New Roman" w:hAnsi="Times New Roman" w:cs="Times New Roman"/>
        </w:rPr>
        <w:t>.1. Приложение № 1 – Расчет стоимости на снабжение тепловой энергией;</w:t>
      </w:r>
    </w:p>
    <w:p w14:paraId="4B488924" w14:textId="77777777" w:rsidR="00492D60" w:rsidRPr="000004C0" w:rsidRDefault="00492D60" w:rsidP="00492D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4C0">
        <w:rPr>
          <w:rFonts w:ascii="Times New Roman" w:hAnsi="Times New Roman" w:cs="Times New Roman"/>
        </w:rPr>
        <w:tab/>
        <w:t>11.</w:t>
      </w:r>
      <w:r w:rsidR="00E502A3">
        <w:rPr>
          <w:rFonts w:ascii="Times New Roman" w:hAnsi="Times New Roman" w:cs="Times New Roman"/>
        </w:rPr>
        <w:t>8</w:t>
      </w:r>
      <w:r w:rsidRPr="000004C0">
        <w:rPr>
          <w:rFonts w:ascii="Times New Roman" w:hAnsi="Times New Roman" w:cs="Times New Roman"/>
        </w:rPr>
        <w:t xml:space="preserve">.2. Приложение № 2 – </w:t>
      </w:r>
      <w:r w:rsidR="00050AA4" w:rsidRPr="00050AA4">
        <w:rPr>
          <w:rFonts w:ascii="Times New Roman" w:hAnsi="Times New Roman" w:cs="Times New Roman"/>
        </w:rPr>
        <w:t>Акт разграничения балансовой принадлежности и эксплуатационной ответственности</w:t>
      </w:r>
      <w:r w:rsidRPr="000004C0">
        <w:rPr>
          <w:rFonts w:ascii="Times New Roman" w:hAnsi="Times New Roman" w:cs="Times New Roman"/>
        </w:rPr>
        <w:t>.</w:t>
      </w:r>
    </w:p>
    <w:p w14:paraId="38C1F8AE" w14:textId="77777777" w:rsidR="0068338C" w:rsidRDefault="00E1661F" w:rsidP="00E1661F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</w:rPr>
      </w:pPr>
      <w:r w:rsidRPr="000004C0">
        <w:rPr>
          <w:rFonts w:ascii="Times New Roman" w:hAnsi="Times New Roman" w:cs="Times New Roman"/>
          <w:bCs/>
          <w:spacing w:val="-3"/>
        </w:rPr>
        <w:tab/>
      </w:r>
    </w:p>
    <w:p w14:paraId="046DF372" w14:textId="77777777" w:rsidR="003B4650" w:rsidRDefault="003B4650" w:rsidP="00E1661F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</w:rPr>
      </w:pPr>
    </w:p>
    <w:p w14:paraId="092113CA" w14:textId="77777777" w:rsidR="003B4650" w:rsidRDefault="003B4650" w:rsidP="00E1661F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</w:rPr>
      </w:pPr>
    </w:p>
    <w:p w14:paraId="5500E8C6" w14:textId="77777777" w:rsidR="003B4650" w:rsidRPr="000004C0" w:rsidRDefault="003B4650" w:rsidP="00E1661F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</w:rPr>
      </w:pPr>
    </w:p>
    <w:p w14:paraId="1EEEDD35" w14:textId="77777777" w:rsidR="0068338C" w:rsidRDefault="0068338C" w:rsidP="006833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004C0">
        <w:rPr>
          <w:rFonts w:ascii="Times New Roman" w:hAnsi="Times New Roman" w:cs="Times New Roman"/>
          <w:b/>
        </w:rPr>
        <w:t>1</w:t>
      </w:r>
      <w:r w:rsidR="00E1661F" w:rsidRPr="000004C0">
        <w:rPr>
          <w:rFonts w:ascii="Times New Roman" w:hAnsi="Times New Roman" w:cs="Times New Roman"/>
          <w:b/>
        </w:rPr>
        <w:t>2</w:t>
      </w:r>
      <w:r w:rsidRPr="000004C0">
        <w:rPr>
          <w:rFonts w:ascii="Times New Roman" w:hAnsi="Times New Roman" w:cs="Times New Roman"/>
          <w:b/>
        </w:rPr>
        <w:t>. Юридические адреса, реквизиты и подписи сторон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788"/>
        <w:gridCol w:w="4993"/>
      </w:tblGrid>
      <w:tr w:rsidR="00696337" w:rsidRPr="009F603C" w14:paraId="6A72FC06" w14:textId="77777777" w:rsidTr="003D7CC4">
        <w:trPr>
          <w:trHeight w:val="4232"/>
        </w:trPr>
        <w:tc>
          <w:tcPr>
            <w:tcW w:w="4788" w:type="dxa"/>
          </w:tcPr>
          <w:p w14:paraId="3A58EFF7" w14:textId="05448042" w:rsidR="00696337" w:rsidRPr="00696337" w:rsidRDefault="00696337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9633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</w:t>
            </w:r>
            <w:r w:rsidRPr="000004C0">
              <w:rPr>
                <w:rFonts w:ascii="Times New Roman" w:hAnsi="Times New Roman" w:cs="Times New Roman"/>
              </w:rPr>
              <w:t>еплоснабжающая организация</w:t>
            </w:r>
            <w:r w:rsidRPr="00696337">
              <w:rPr>
                <w:rFonts w:ascii="Times New Roman" w:hAnsi="Times New Roman" w:cs="Times New Roman"/>
              </w:rPr>
              <w:t>»:</w:t>
            </w:r>
          </w:p>
          <w:p w14:paraId="00FAA99B" w14:textId="77777777" w:rsidR="00696337" w:rsidRPr="00696337" w:rsidRDefault="00696337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96337">
              <w:rPr>
                <w:rFonts w:ascii="Times New Roman" w:hAnsi="Times New Roman" w:cs="Times New Roman"/>
              </w:rPr>
              <w:t>ООО «ЭкоСтрой»</w:t>
            </w:r>
            <w:r w:rsidRPr="00696337">
              <w:rPr>
                <w:rFonts w:ascii="Times New Roman" w:hAnsi="Times New Roman" w:cs="Times New Roman"/>
              </w:rPr>
              <w:br/>
              <w:t>617742, Пермский край., г. Чайковский</w:t>
            </w:r>
            <w:r w:rsidRPr="00696337">
              <w:rPr>
                <w:rFonts w:ascii="Times New Roman" w:hAnsi="Times New Roman" w:cs="Times New Roman"/>
              </w:rPr>
              <w:br/>
              <w:t>пос. Прикамский, ул. Солнечная, 1/5</w:t>
            </w:r>
            <w:r w:rsidRPr="00696337">
              <w:rPr>
                <w:rFonts w:ascii="Times New Roman" w:hAnsi="Times New Roman" w:cs="Times New Roman"/>
              </w:rPr>
              <w:br/>
              <w:t>ИНН 5920030894/ КПП 592001001</w:t>
            </w:r>
            <w:r w:rsidRPr="00696337">
              <w:rPr>
                <w:rFonts w:ascii="Times New Roman" w:hAnsi="Times New Roman" w:cs="Times New Roman"/>
              </w:rPr>
              <w:br/>
              <w:t>р/с 40702810700490014339</w:t>
            </w:r>
          </w:p>
          <w:p w14:paraId="2B494EBD" w14:textId="77777777" w:rsidR="00696337" w:rsidRPr="00696337" w:rsidRDefault="00696337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96337">
              <w:rPr>
                <w:rFonts w:ascii="Times New Roman" w:hAnsi="Times New Roman" w:cs="Times New Roman"/>
              </w:rPr>
              <w:t xml:space="preserve">ФИЛИАЛ "ЦЕНТРАЛЬНЫЙ" БАНКА ВТБ (ПАО) </w:t>
            </w:r>
          </w:p>
          <w:p w14:paraId="365E81AD" w14:textId="77777777" w:rsidR="00696337" w:rsidRPr="00696337" w:rsidRDefault="00696337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96337">
              <w:rPr>
                <w:rFonts w:ascii="Times New Roman" w:hAnsi="Times New Roman" w:cs="Times New Roman"/>
              </w:rPr>
              <w:t xml:space="preserve">БИК 044525411     </w:t>
            </w:r>
          </w:p>
          <w:p w14:paraId="62A1A718" w14:textId="77777777" w:rsidR="00696337" w:rsidRPr="00696337" w:rsidRDefault="00696337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96337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696337">
              <w:rPr>
                <w:rFonts w:ascii="Times New Roman" w:hAnsi="Times New Roman" w:cs="Times New Roman"/>
              </w:rPr>
              <w:t xml:space="preserve"> 30101810145250000411</w:t>
            </w:r>
            <w:r w:rsidRPr="00696337">
              <w:rPr>
                <w:rFonts w:ascii="Times New Roman" w:hAnsi="Times New Roman" w:cs="Times New Roman"/>
              </w:rPr>
              <w:br/>
            </w:r>
          </w:p>
          <w:p w14:paraId="6E9432C3" w14:textId="77777777" w:rsidR="00696337" w:rsidRPr="00696337" w:rsidRDefault="00696337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466C4406" w14:textId="77777777" w:rsidR="00696337" w:rsidRPr="00696337" w:rsidRDefault="00696337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427A6449" w14:textId="36826F73" w:rsidR="00696337" w:rsidRDefault="00696337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44FA5C1A" w14:textId="53AC3CAB" w:rsidR="003D7CC4" w:rsidRDefault="003D7CC4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10AECB12" w14:textId="77777777" w:rsidR="003D7CC4" w:rsidRPr="00696337" w:rsidRDefault="003D7CC4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6C6610A5" w14:textId="77777777" w:rsidR="00696337" w:rsidRPr="00696337" w:rsidRDefault="00696337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96337">
              <w:rPr>
                <w:rFonts w:ascii="Times New Roman" w:hAnsi="Times New Roman" w:cs="Times New Roman"/>
              </w:rPr>
              <w:t xml:space="preserve">Директор ООО «ЭкоСтрой»         </w:t>
            </w:r>
          </w:p>
          <w:p w14:paraId="229978C3" w14:textId="77777777" w:rsidR="00696337" w:rsidRPr="00696337" w:rsidRDefault="00696337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00B69153" w14:textId="77777777" w:rsidR="00696337" w:rsidRPr="00696337" w:rsidRDefault="00696337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76F1DC3D" w14:textId="77777777" w:rsidR="00696337" w:rsidRPr="00696337" w:rsidRDefault="00696337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96337">
              <w:rPr>
                <w:rFonts w:ascii="Times New Roman" w:hAnsi="Times New Roman" w:cs="Times New Roman"/>
              </w:rPr>
              <w:t>____________________/Тутынин А.Н./</w:t>
            </w:r>
          </w:p>
          <w:p w14:paraId="379B0E1E" w14:textId="77777777" w:rsidR="00696337" w:rsidRPr="00696337" w:rsidRDefault="00696337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96337">
              <w:rPr>
                <w:rFonts w:ascii="Times New Roman" w:hAnsi="Times New Roman" w:cs="Times New Roman"/>
              </w:rPr>
              <w:t xml:space="preserve">                     М. П.</w:t>
            </w:r>
          </w:p>
          <w:p w14:paraId="527960F3" w14:textId="77777777" w:rsidR="00696337" w:rsidRPr="00696337" w:rsidRDefault="00696337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93" w:type="dxa"/>
          </w:tcPr>
          <w:p w14:paraId="15893222" w14:textId="77777777" w:rsidR="00696337" w:rsidRPr="009F603C" w:rsidRDefault="00696337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9F603C">
              <w:rPr>
                <w:rFonts w:ascii="Times New Roman" w:hAnsi="Times New Roman" w:cs="Times New Roman"/>
              </w:rPr>
              <w:t>«Потребитель»</w:t>
            </w:r>
          </w:p>
          <w:p w14:paraId="00943A29" w14:textId="3450BC09" w:rsidR="003D7CC4" w:rsidRDefault="003D7CC4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184A6AA8" w14:textId="79EA6A25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30F719B5" w14:textId="12A20FCB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6E44ACD2" w14:textId="5BA6D878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2ACB47E4" w14:textId="5391B691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1815B01F" w14:textId="131247C4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3F57EE03" w14:textId="2B52D1B1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23433CA8" w14:textId="657ACC33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32F8B232" w14:textId="09D8F0B3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6296AFE8" w14:textId="49E74FEA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49F1AEC8" w14:textId="57CB0246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22232C8B" w14:textId="77777777" w:rsidR="0048454F" w:rsidRDefault="0048454F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59FE5C84" w14:textId="0E301A29" w:rsidR="009F603C" w:rsidRDefault="009F603C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66684114" w14:textId="48958038" w:rsidR="009F603C" w:rsidRDefault="009F603C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2A64CA06" w14:textId="77777777" w:rsidR="009F603C" w:rsidRPr="009F603C" w:rsidRDefault="009F603C" w:rsidP="003D7CC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5EDCED80" w14:textId="3A70A6AA" w:rsidR="009F603C" w:rsidRDefault="009F603C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0EB69D41" w14:textId="426D7713" w:rsidR="0048454F" w:rsidRDefault="0048454F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7C7DE426" w14:textId="77777777" w:rsidR="0048454F" w:rsidRPr="009F603C" w:rsidRDefault="0048454F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14:paraId="2C21E99F" w14:textId="7DA873C0" w:rsidR="009F603C" w:rsidRPr="009F603C" w:rsidRDefault="009F603C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9F603C">
              <w:rPr>
                <w:rFonts w:ascii="Times New Roman" w:hAnsi="Times New Roman" w:cs="Times New Roman"/>
              </w:rPr>
              <w:t xml:space="preserve">____________________/ </w:t>
            </w:r>
            <w:r w:rsidR="0048454F">
              <w:rPr>
                <w:rFonts w:ascii="Times New Roman" w:hAnsi="Times New Roman" w:cs="Times New Roman"/>
              </w:rPr>
              <w:t>______________</w:t>
            </w:r>
            <w:r w:rsidRPr="009F603C">
              <w:rPr>
                <w:rFonts w:ascii="Times New Roman" w:hAnsi="Times New Roman" w:cs="Times New Roman"/>
              </w:rPr>
              <w:t>/</w:t>
            </w:r>
          </w:p>
          <w:p w14:paraId="41BC28B8" w14:textId="728240BD" w:rsidR="00696337" w:rsidRPr="009F603C" w:rsidRDefault="009F603C" w:rsidP="009F603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9F603C">
              <w:rPr>
                <w:rFonts w:ascii="Times New Roman" w:hAnsi="Times New Roman" w:cs="Times New Roman"/>
              </w:rPr>
              <w:t xml:space="preserve">                      М.П.</w:t>
            </w:r>
          </w:p>
        </w:tc>
      </w:tr>
    </w:tbl>
    <w:p w14:paraId="57E9BEAA" w14:textId="77777777" w:rsidR="00CB6B9E" w:rsidRPr="009F603C" w:rsidRDefault="00CB6B9E" w:rsidP="009F603C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7F42FA2A" w14:textId="77777777" w:rsidR="00CB6B9E" w:rsidRPr="00CB6B9E" w:rsidRDefault="00CB6B9E" w:rsidP="00CB6B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78429AC" w14:textId="77777777" w:rsidR="00CB6B9E" w:rsidRPr="00CB6B9E" w:rsidRDefault="00CB6B9E" w:rsidP="00CB6B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AE02BBC" w14:textId="77777777" w:rsidR="009C64BA" w:rsidRDefault="009C64B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C64BA" w:rsidSect="009C18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7536E"/>
    <w:multiLevelType w:val="hybridMultilevel"/>
    <w:tmpl w:val="EE4461C2"/>
    <w:lvl w:ilvl="0" w:tplc="0419000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">
    <w:nsid w:val="2FEA504B"/>
    <w:multiLevelType w:val="hybridMultilevel"/>
    <w:tmpl w:val="283E2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8C"/>
    <w:rsid w:val="000004C0"/>
    <w:rsid w:val="00022905"/>
    <w:rsid w:val="000248FF"/>
    <w:rsid w:val="00035470"/>
    <w:rsid w:val="00040B0E"/>
    <w:rsid w:val="00050AA4"/>
    <w:rsid w:val="000670FF"/>
    <w:rsid w:val="00086E99"/>
    <w:rsid w:val="000B304B"/>
    <w:rsid w:val="000C664A"/>
    <w:rsid w:val="000C6AA2"/>
    <w:rsid w:val="000D2634"/>
    <w:rsid w:val="000E5D0D"/>
    <w:rsid w:val="000F06FA"/>
    <w:rsid w:val="000F2C42"/>
    <w:rsid w:val="000F702E"/>
    <w:rsid w:val="00115BD8"/>
    <w:rsid w:val="00132DAB"/>
    <w:rsid w:val="00140964"/>
    <w:rsid w:val="00142786"/>
    <w:rsid w:val="00142B07"/>
    <w:rsid w:val="00165CC3"/>
    <w:rsid w:val="0017415E"/>
    <w:rsid w:val="00183367"/>
    <w:rsid w:val="001854C8"/>
    <w:rsid w:val="001A2E15"/>
    <w:rsid w:val="001B5B68"/>
    <w:rsid w:val="001C16A7"/>
    <w:rsid w:val="001C5118"/>
    <w:rsid w:val="001C597F"/>
    <w:rsid w:val="001E0F5B"/>
    <w:rsid w:val="001E3B56"/>
    <w:rsid w:val="002206C9"/>
    <w:rsid w:val="00220FFD"/>
    <w:rsid w:val="002349E0"/>
    <w:rsid w:val="0023732C"/>
    <w:rsid w:val="00254B66"/>
    <w:rsid w:val="00263862"/>
    <w:rsid w:val="002645ED"/>
    <w:rsid w:val="00267F86"/>
    <w:rsid w:val="002717D2"/>
    <w:rsid w:val="00276657"/>
    <w:rsid w:val="00280740"/>
    <w:rsid w:val="002A7B38"/>
    <w:rsid w:val="002B0FBE"/>
    <w:rsid w:val="002B360B"/>
    <w:rsid w:val="002C06C5"/>
    <w:rsid w:val="002F3291"/>
    <w:rsid w:val="00302553"/>
    <w:rsid w:val="00303D37"/>
    <w:rsid w:val="00304C47"/>
    <w:rsid w:val="00320F55"/>
    <w:rsid w:val="00321F06"/>
    <w:rsid w:val="00325B31"/>
    <w:rsid w:val="003304C7"/>
    <w:rsid w:val="00330C17"/>
    <w:rsid w:val="00337F1E"/>
    <w:rsid w:val="0036168B"/>
    <w:rsid w:val="00375323"/>
    <w:rsid w:val="003813D1"/>
    <w:rsid w:val="00391250"/>
    <w:rsid w:val="003A31EA"/>
    <w:rsid w:val="003B4650"/>
    <w:rsid w:val="003C63DE"/>
    <w:rsid w:val="003C6AF0"/>
    <w:rsid w:val="003D35C9"/>
    <w:rsid w:val="003D7CC4"/>
    <w:rsid w:val="004077B0"/>
    <w:rsid w:val="00414300"/>
    <w:rsid w:val="00416A94"/>
    <w:rsid w:val="004219F5"/>
    <w:rsid w:val="0043274A"/>
    <w:rsid w:val="00445782"/>
    <w:rsid w:val="004518E5"/>
    <w:rsid w:val="00454E1D"/>
    <w:rsid w:val="00461059"/>
    <w:rsid w:val="0048454F"/>
    <w:rsid w:val="00484F2E"/>
    <w:rsid w:val="0048768A"/>
    <w:rsid w:val="00492D60"/>
    <w:rsid w:val="004957AC"/>
    <w:rsid w:val="00496DF7"/>
    <w:rsid w:val="0049757F"/>
    <w:rsid w:val="004A3F6E"/>
    <w:rsid w:val="004A4BB3"/>
    <w:rsid w:val="004B7B0D"/>
    <w:rsid w:val="004D32E1"/>
    <w:rsid w:val="004F5058"/>
    <w:rsid w:val="005102C6"/>
    <w:rsid w:val="0053080C"/>
    <w:rsid w:val="00532D59"/>
    <w:rsid w:val="00550D6F"/>
    <w:rsid w:val="00554731"/>
    <w:rsid w:val="005559F6"/>
    <w:rsid w:val="0056191D"/>
    <w:rsid w:val="00564504"/>
    <w:rsid w:val="005655F7"/>
    <w:rsid w:val="005657B8"/>
    <w:rsid w:val="005858E4"/>
    <w:rsid w:val="00590EC3"/>
    <w:rsid w:val="00596C62"/>
    <w:rsid w:val="005A1485"/>
    <w:rsid w:val="005A2CE6"/>
    <w:rsid w:val="005B0229"/>
    <w:rsid w:val="005D1135"/>
    <w:rsid w:val="005E0EF8"/>
    <w:rsid w:val="00604663"/>
    <w:rsid w:val="00634959"/>
    <w:rsid w:val="00650805"/>
    <w:rsid w:val="00662DCC"/>
    <w:rsid w:val="006675A7"/>
    <w:rsid w:val="00677BD8"/>
    <w:rsid w:val="00677FA8"/>
    <w:rsid w:val="0068338C"/>
    <w:rsid w:val="0069077F"/>
    <w:rsid w:val="00692B49"/>
    <w:rsid w:val="00696337"/>
    <w:rsid w:val="006A3C76"/>
    <w:rsid w:val="006A609A"/>
    <w:rsid w:val="006B0B22"/>
    <w:rsid w:val="006E1997"/>
    <w:rsid w:val="006F0994"/>
    <w:rsid w:val="006F0C96"/>
    <w:rsid w:val="006F665E"/>
    <w:rsid w:val="00706DD3"/>
    <w:rsid w:val="007108F3"/>
    <w:rsid w:val="0071094C"/>
    <w:rsid w:val="007207B1"/>
    <w:rsid w:val="00724B42"/>
    <w:rsid w:val="00732D62"/>
    <w:rsid w:val="00743CB2"/>
    <w:rsid w:val="00747C9E"/>
    <w:rsid w:val="0075362C"/>
    <w:rsid w:val="00754AD4"/>
    <w:rsid w:val="00762B55"/>
    <w:rsid w:val="007725D6"/>
    <w:rsid w:val="00772B7C"/>
    <w:rsid w:val="00782ED2"/>
    <w:rsid w:val="007A2C32"/>
    <w:rsid w:val="007B2515"/>
    <w:rsid w:val="007D46E9"/>
    <w:rsid w:val="007D47CD"/>
    <w:rsid w:val="007D6EAF"/>
    <w:rsid w:val="007E2742"/>
    <w:rsid w:val="007E274E"/>
    <w:rsid w:val="007F0D4F"/>
    <w:rsid w:val="007F120F"/>
    <w:rsid w:val="007F1692"/>
    <w:rsid w:val="007F2324"/>
    <w:rsid w:val="007F58E5"/>
    <w:rsid w:val="008135BB"/>
    <w:rsid w:val="00820AAE"/>
    <w:rsid w:val="008321ED"/>
    <w:rsid w:val="00837E46"/>
    <w:rsid w:val="00840B12"/>
    <w:rsid w:val="00844F88"/>
    <w:rsid w:val="00847BFB"/>
    <w:rsid w:val="00850B6C"/>
    <w:rsid w:val="0086126F"/>
    <w:rsid w:val="00864515"/>
    <w:rsid w:val="00866E02"/>
    <w:rsid w:val="00874D47"/>
    <w:rsid w:val="008903C2"/>
    <w:rsid w:val="00891681"/>
    <w:rsid w:val="008A471B"/>
    <w:rsid w:val="008B22D2"/>
    <w:rsid w:val="008B64DE"/>
    <w:rsid w:val="008C18B2"/>
    <w:rsid w:val="008D0678"/>
    <w:rsid w:val="008D4BFF"/>
    <w:rsid w:val="0090259D"/>
    <w:rsid w:val="0090336A"/>
    <w:rsid w:val="009069DE"/>
    <w:rsid w:val="00914F53"/>
    <w:rsid w:val="00915486"/>
    <w:rsid w:val="009154EA"/>
    <w:rsid w:val="00930203"/>
    <w:rsid w:val="00932501"/>
    <w:rsid w:val="00944999"/>
    <w:rsid w:val="00962624"/>
    <w:rsid w:val="00962F49"/>
    <w:rsid w:val="00967185"/>
    <w:rsid w:val="00967FF3"/>
    <w:rsid w:val="00996707"/>
    <w:rsid w:val="009B1333"/>
    <w:rsid w:val="009C18E5"/>
    <w:rsid w:val="009C20E7"/>
    <w:rsid w:val="009C64BA"/>
    <w:rsid w:val="009D20B6"/>
    <w:rsid w:val="009E6114"/>
    <w:rsid w:val="009F2D81"/>
    <w:rsid w:val="009F603C"/>
    <w:rsid w:val="009F6041"/>
    <w:rsid w:val="009F67C9"/>
    <w:rsid w:val="00A1279A"/>
    <w:rsid w:val="00A13050"/>
    <w:rsid w:val="00A146DD"/>
    <w:rsid w:val="00A24612"/>
    <w:rsid w:val="00A42D42"/>
    <w:rsid w:val="00A43619"/>
    <w:rsid w:val="00A44971"/>
    <w:rsid w:val="00A5076E"/>
    <w:rsid w:val="00A77C70"/>
    <w:rsid w:val="00A93FDE"/>
    <w:rsid w:val="00AA7B84"/>
    <w:rsid w:val="00AC273D"/>
    <w:rsid w:val="00AD57FC"/>
    <w:rsid w:val="00AE017B"/>
    <w:rsid w:val="00AE1F51"/>
    <w:rsid w:val="00B153AE"/>
    <w:rsid w:val="00B32961"/>
    <w:rsid w:val="00B347EC"/>
    <w:rsid w:val="00B43563"/>
    <w:rsid w:val="00B44B92"/>
    <w:rsid w:val="00B84BE0"/>
    <w:rsid w:val="00B95F46"/>
    <w:rsid w:val="00B96C8D"/>
    <w:rsid w:val="00BB2AD8"/>
    <w:rsid w:val="00BC7078"/>
    <w:rsid w:val="00BD10EE"/>
    <w:rsid w:val="00BE24EC"/>
    <w:rsid w:val="00BE412B"/>
    <w:rsid w:val="00BF0F2E"/>
    <w:rsid w:val="00C17255"/>
    <w:rsid w:val="00C27BB7"/>
    <w:rsid w:val="00C36F00"/>
    <w:rsid w:val="00C4296E"/>
    <w:rsid w:val="00C55CE0"/>
    <w:rsid w:val="00C6711D"/>
    <w:rsid w:val="00C73B91"/>
    <w:rsid w:val="00C81641"/>
    <w:rsid w:val="00C82B3E"/>
    <w:rsid w:val="00C83379"/>
    <w:rsid w:val="00C84863"/>
    <w:rsid w:val="00C87577"/>
    <w:rsid w:val="00C96E45"/>
    <w:rsid w:val="00CB3809"/>
    <w:rsid w:val="00CB6B9E"/>
    <w:rsid w:val="00CC1FDB"/>
    <w:rsid w:val="00CD0D45"/>
    <w:rsid w:val="00CE2A84"/>
    <w:rsid w:val="00CF6CEA"/>
    <w:rsid w:val="00D11E20"/>
    <w:rsid w:val="00D26DD7"/>
    <w:rsid w:val="00D33043"/>
    <w:rsid w:val="00D40509"/>
    <w:rsid w:val="00D63E68"/>
    <w:rsid w:val="00D7051E"/>
    <w:rsid w:val="00D9454F"/>
    <w:rsid w:val="00D94DCD"/>
    <w:rsid w:val="00D956FD"/>
    <w:rsid w:val="00DC25FF"/>
    <w:rsid w:val="00DD16FD"/>
    <w:rsid w:val="00DF497A"/>
    <w:rsid w:val="00E07D82"/>
    <w:rsid w:val="00E1661F"/>
    <w:rsid w:val="00E16E96"/>
    <w:rsid w:val="00E502A3"/>
    <w:rsid w:val="00E569C5"/>
    <w:rsid w:val="00E70180"/>
    <w:rsid w:val="00E7291C"/>
    <w:rsid w:val="00E77B55"/>
    <w:rsid w:val="00E8349F"/>
    <w:rsid w:val="00E92B81"/>
    <w:rsid w:val="00E92EC0"/>
    <w:rsid w:val="00E9533B"/>
    <w:rsid w:val="00E974CA"/>
    <w:rsid w:val="00EB01A9"/>
    <w:rsid w:val="00EC61FF"/>
    <w:rsid w:val="00F03D78"/>
    <w:rsid w:val="00F067FC"/>
    <w:rsid w:val="00F1589F"/>
    <w:rsid w:val="00F2253B"/>
    <w:rsid w:val="00F3065D"/>
    <w:rsid w:val="00F30EF8"/>
    <w:rsid w:val="00F3508B"/>
    <w:rsid w:val="00F369FE"/>
    <w:rsid w:val="00F458AA"/>
    <w:rsid w:val="00F45C1D"/>
    <w:rsid w:val="00F5087A"/>
    <w:rsid w:val="00F80D6C"/>
    <w:rsid w:val="00F873DB"/>
    <w:rsid w:val="00F96E3F"/>
    <w:rsid w:val="00FA2E0D"/>
    <w:rsid w:val="00FA5C87"/>
    <w:rsid w:val="00FC43AA"/>
    <w:rsid w:val="00FE1A04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ACDB"/>
  <w15:docId w15:val="{F730B5F9-3CE4-497E-88C1-78961247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_обычный"/>
    <w:basedOn w:val="a"/>
    <w:rsid w:val="001C51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6262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C6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64BA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B6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A9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97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EF80-F988-4C09-8220-3F5E9424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gusmanova</dc:creator>
  <cp:keywords/>
  <dc:description/>
  <cp:lastModifiedBy>Пользователь Windows</cp:lastModifiedBy>
  <cp:revision>5</cp:revision>
  <cp:lastPrinted>2022-09-02T06:52:00Z</cp:lastPrinted>
  <dcterms:created xsi:type="dcterms:W3CDTF">2022-10-17T06:16:00Z</dcterms:created>
  <dcterms:modified xsi:type="dcterms:W3CDTF">2022-10-17T08:45:00Z</dcterms:modified>
</cp:coreProperties>
</file>